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8C" w:rsidRDefault="0058188C"/>
    <w:p w:rsidR="0058188C" w:rsidRDefault="0058188C"/>
    <w:p w:rsidR="0058188C" w:rsidRDefault="0058188C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8188C" w:rsidTr="00F31BCD">
        <w:tc>
          <w:tcPr>
            <w:tcW w:w="4788" w:type="dxa"/>
          </w:tcPr>
          <w:p w:rsidR="0058188C" w:rsidRDefault="0058188C" w:rsidP="00F31BCD">
            <w:proofErr w:type="spellStart"/>
            <w:r>
              <w:t>Competențe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</w:p>
        </w:tc>
        <w:tc>
          <w:tcPr>
            <w:tcW w:w="4788" w:type="dxa"/>
          </w:tcPr>
          <w:p w:rsidR="0058188C" w:rsidRDefault="0058188C" w:rsidP="00F31BCD">
            <w:proofErr w:type="spellStart"/>
            <w:r>
              <w:t>Exemple</w:t>
            </w:r>
            <w:proofErr w:type="spellEnd"/>
            <w:r>
              <w:t xml:space="preserve"> de </w:t>
            </w:r>
            <w:proofErr w:type="spellStart"/>
            <w:r>
              <w:t>activități</w:t>
            </w:r>
            <w:proofErr w:type="spellEnd"/>
            <w:r>
              <w:t xml:space="preserve"> de </w:t>
            </w:r>
            <w:proofErr w:type="spellStart"/>
            <w:r>
              <w:t>învățare</w:t>
            </w:r>
            <w:proofErr w:type="spellEnd"/>
          </w:p>
        </w:tc>
      </w:tr>
      <w:tr w:rsidR="0058188C" w:rsidTr="00F31BCD">
        <w:trPr>
          <w:trHeight w:val="1772"/>
        </w:trPr>
        <w:tc>
          <w:tcPr>
            <w:tcW w:w="4788" w:type="dxa"/>
          </w:tcPr>
          <w:p w:rsidR="0058188C" w:rsidRDefault="0058188C" w:rsidP="00F31BCD">
            <w:r>
              <w:t xml:space="preserve">3.1 </w:t>
            </w:r>
            <w:proofErr w:type="spellStart"/>
            <w:r>
              <w:t>Localizarea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obiecte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spațiu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simboluri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diverse </w:t>
            </w:r>
            <w:proofErr w:type="spellStart"/>
            <w:r>
              <w:t>reprezentări</w:t>
            </w:r>
            <w:proofErr w:type="spellEnd"/>
          </w:p>
        </w:tc>
        <w:tc>
          <w:tcPr>
            <w:tcW w:w="4788" w:type="dxa"/>
          </w:tcPr>
          <w:p w:rsidR="0058188C" w:rsidRDefault="0058188C" w:rsidP="00F31BCD">
            <w:r>
              <w:t>-</w:t>
            </w:r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poziției</w:t>
            </w:r>
            <w:proofErr w:type="spellEnd"/>
            <w:r>
              <w:t xml:space="preserve"> </w:t>
            </w:r>
            <w:proofErr w:type="spellStart"/>
            <w:r>
              <w:t>obiectelor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spațiu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rapot</w:t>
            </w:r>
            <w:proofErr w:type="spellEnd"/>
            <w:r>
              <w:t xml:space="preserve"> cu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obiecte</w:t>
            </w:r>
            <w:proofErr w:type="spellEnd"/>
            <w:r>
              <w:t xml:space="preserve"> (parallel, perpendicular)</w:t>
            </w:r>
          </w:p>
          <w:p w:rsidR="0058188C" w:rsidRDefault="0058188C" w:rsidP="00F31BCD">
            <w:r>
              <w:t>-</w:t>
            </w:r>
            <w:proofErr w:type="spellStart"/>
            <w:r>
              <w:t>jocuri</w:t>
            </w:r>
            <w:proofErr w:type="spellEnd"/>
            <w:r>
              <w:t xml:space="preserve"> de </w:t>
            </w:r>
            <w:proofErr w:type="spellStart"/>
            <w:r>
              <w:t>constructii</w:t>
            </w:r>
            <w:proofErr w:type="spellEnd"/>
            <w:r>
              <w:t xml:space="preserve"> a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ansambluri</w:t>
            </w:r>
            <w:proofErr w:type="spellEnd"/>
            <w:r>
              <w:t xml:space="preserve"> de </w:t>
            </w:r>
            <w:proofErr w:type="spellStart"/>
            <w:r>
              <w:t>obiecte</w:t>
            </w:r>
            <w:proofErr w:type="spellEnd"/>
            <w:r>
              <w:t xml:space="preserve"> cu </w:t>
            </w: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geometrice</w:t>
            </w:r>
            <w:proofErr w:type="spellEnd"/>
            <w:r>
              <w:t xml:space="preserve">, cu </w:t>
            </w:r>
            <w:proofErr w:type="spellStart"/>
            <w:r>
              <w:t>respectarea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cerințe</w:t>
            </w:r>
            <w:proofErr w:type="spellEnd"/>
            <w:r>
              <w:t xml:space="preserve"> (de </w:t>
            </w:r>
            <w:proofErr w:type="spellStart"/>
            <w:r>
              <w:t>exemplu</w:t>
            </w:r>
            <w:proofErr w:type="spellEnd"/>
            <w:r>
              <w:t xml:space="preserve"> </w:t>
            </w:r>
            <w:proofErr w:type="spellStart"/>
            <w:r>
              <w:t>deasupra</w:t>
            </w:r>
            <w:proofErr w:type="spellEnd"/>
            <w:r>
              <w:t xml:space="preserve"> </w:t>
            </w:r>
            <w:proofErr w:type="spellStart"/>
            <w:r>
              <w:t>cubului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un </w:t>
            </w:r>
            <w:proofErr w:type="spellStart"/>
            <w:r>
              <w:t>cilindru</w:t>
            </w:r>
            <w:proofErr w:type="spellEnd"/>
            <w:r>
              <w:t xml:space="preserve">, </w:t>
            </w:r>
            <w:proofErr w:type="spellStart"/>
            <w:r>
              <w:t>iar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stânga</w:t>
            </w:r>
            <w:proofErr w:type="spellEnd"/>
            <w:r>
              <w:t xml:space="preserve"> </w:t>
            </w:r>
            <w:proofErr w:type="spellStart"/>
            <w:r>
              <w:t>cubului</w:t>
            </w:r>
            <w:proofErr w:type="spellEnd"/>
            <w:r>
              <w:t xml:space="preserve">, </w:t>
            </w:r>
            <w:proofErr w:type="spellStart"/>
            <w:r>
              <w:t>să</w:t>
            </w:r>
            <w:proofErr w:type="spellEnd"/>
            <w:r>
              <w:t xml:space="preserve"> fie con)</w:t>
            </w:r>
          </w:p>
        </w:tc>
      </w:tr>
      <w:tr w:rsidR="0058188C" w:rsidTr="00F31BCD">
        <w:trPr>
          <w:trHeight w:val="1502"/>
        </w:trPr>
        <w:tc>
          <w:tcPr>
            <w:tcW w:w="4788" w:type="dxa"/>
          </w:tcPr>
          <w:p w:rsidR="0058188C" w:rsidRDefault="0058188C" w:rsidP="00F31BCD">
            <w:r>
              <w:t xml:space="preserve">3.2 </w:t>
            </w:r>
            <w:proofErr w:type="spellStart"/>
            <w:r>
              <w:t>Explorarea</w:t>
            </w:r>
            <w:proofErr w:type="spellEnd"/>
            <w:r>
              <w:t xml:space="preserve"> </w:t>
            </w:r>
            <w:proofErr w:type="spellStart"/>
            <w:r>
              <w:t>caracteristicilor</w:t>
            </w:r>
            <w:proofErr w:type="spellEnd"/>
            <w:r>
              <w:t xml:space="preserve">, </w:t>
            </w:r>
            <w:proofErr w:type="spellStart"/>
            <w:r>
              <w:t>relațiilor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proprietăților</w:t>
            </w:r>
            <w:proofErr w:type="spellEnd"/>
            <w:r>
              <w:t xml:space="preserve"> </w:t>
            </w:r>
            <w:proofErr w:type="spellStart"/>
            <w:r>
              <w:t>figurilor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corpurilor</w:t>
            </w:r>
            <w:proofErr w:type="spellEnd"/>
            <w:r>
              <w:t xml:space="preserve"> </w:t>
            </w:r>
            <w:proofErr w:type="spellStart"/>
            <w:r>
              <w:t>geometrice</w:t>
            </w:r>
            <w:proofErr w:type="spellEnd"/>
            <w:r>
              <w:t xml:space="preserve"> </w:t>
            </w:r>
            <w:proofErr w:type="spellStart"/>
            <w:r>
              <w:t>identificate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diferite</w:t>
            </w:r>
            <w:proofErr w:type="spellEnd"/>
            <w:r>
              <w:t xml:space="preserve"> </w:t>
            </w:r>
            <w:proofErr w:type="spellStart"/>
            <w:r>
              <w:t>contexte</w:t>
            </w:r>
            <w:proofErr w:type="spellEnd"/>
          </w:p>
        </w:tc>
        <w:tc>
          <w:tcPr>
            <w:tcW w:w="4788" w:type="dxa"/>
          </w:tcPr>
          <w:p w:rsidR="0058188C" w:rsidRDefault="0058188C" w:rsidP="00F31BCD">
            <w:r>
              <w:t>-</w:t>
            </w:r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figurilor</w:t>
            </w:r>
            <w:proofErr w:type="spellEnd"/>
            <w:r>
              <w:t xml:space="preserve"> plane</w:t>
            </w:r>
          </w:p>
          <w:p w:rsidR="0058188C" w:rsidRDefault="0058188C" w:rsidP="00F31BCD">
            <w:r>
              <w:t>-</w:t>
            </w:r>
            <w:proofErr w:type="spellStart"/>
            <w:r>
              <w:t>estimarea</w:t>
            </w:r>
            <w:proofErr w:type="spellEnd"/>
            <w:r>
              <w:t xml:space="preserve"> </w:t>
            </w:r>
            <w:proofErr w:type="spellStart"/>
            <w:r>
              <w:t>mărimii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suprafețe</w:t>
            </w:r>
            <w:proofErr w:type="spellEnd"/>
            <w:r>
              <w:t xml:space="preserve"> </w:t>
            </w:r>
            <w:proofErr w:type="spellStart"/>
            <w:r>
              <w:t>desenate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o </w:t>
            </w:r>
            <w:proofErr w:type="spellStart"/>
            <w:r>
              <w:t>rețea</w:t>
            </w:r>
            <w:proofErr w:type="spellEnd"/>
            <w:r>
              <w:t xml:space="preserve">, </w:t>
            </w:r>
            <w:proofErr w:type="spellStart"/>
            <w:r>
              <w:t>utilizând</w:t>
            </w:r>
            <w:proofErr w:type="spellEnd"/>
            <w:r>
              <w:t xml:space="preserve"> ca </w:t>
            </w: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măsură</w:t>
            </w:r>
            <w:proofErr w:type="spellEnd"/>
            <w:r>
              <w:t xml:space="preserve"> </w:t>
            </w:r>
            <w:proofErr w:type="spellStart"/>
            <w:r>
              <w:t>pătratul</w:t>
            </w:r>
            <w:proofErr w:type="spellEnd"/>
            <w:r>
              <w:t xml:space="preserve"> cu </w:t>
            </w:r>
            <w:proofErr w:type="spellStart"/>
            <w:r>
              <w:t>latura</w:t>
            </w:r>
            <w:proofErr w:type="spellEnd"/>
            <w:r>
              <w:t xml:space="preserve"> de 1 cm</w:t>
            </w:r>
          </w:p>
        </w:tc>
      </w:tr>
    </w:tbl>
    <w:p w:rsidR="0058188C" w:rsidRDefault="0058188C" w:rsidP="0058188C"/>
    <w:p w:rsidR="0058188C" w:rsidRDefault="0058188C"/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Conținuturi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Localizarea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unor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obiecte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terminologia</w:t>
      </w:r>
      <w:proofErr w:type="spellEnd"/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paralel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, perpendicular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coorodonate</w:t>
      </w:r>
      <w:proofErr w:type="spellEnd"/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reprezentare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grafică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rețea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Figuri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geometrice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drepte</w:t>
      </w:r>
      <w:proofErr w:type="spellEnd"/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perpendiculare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paraleleâ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poligoane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pătrat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dreptunghi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romb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paralelogram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triunghi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cerc</w:t>
      </w:r>
      <w:proofErr w:type="spellEnd"/>
      <w:proofErr w:type="gram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Corpuri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geometrice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cub</w:t>
      </w:r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paralelipiped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piramidă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cilindru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sferă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, con (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desfășurare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construcție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folosind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tipare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diverse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Exemplificați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competenței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3.1 din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secvența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demonstrației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metodă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didactică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tradițională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Numiți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didactice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metodei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demnostrației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menționând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totdată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cerințe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didactice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metodei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Menționați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(de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de loc, material didactic,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clasei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competenței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3.2 din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secvența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precizând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totodată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instrumetul</w:t>
      </w:r>
      <w:proofErr w:type="spellEnd"/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formării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dezvoltării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competențe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Enumerați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patru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etape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pedagogice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Prezentați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manualul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ca instrument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elevului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Enunțați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reguli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itemilor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tip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eseu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menționând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totdată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eseu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evaluările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sumative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Rezolvare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formarea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dezvoltarea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3.1 „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Localizarea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unor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obiecte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spațiu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unor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simboluri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diverse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reprezentări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voi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folosi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ca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metodă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didactică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instruirea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elevilor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metoda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demonstarției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- o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metodă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prin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profesorul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dovedește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 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pe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bază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material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concret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intuitiv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argumente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logice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acțiuni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practice,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realitaea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unui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obiect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fenomen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proces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unor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afirmații</w:t>
      </w:r>
      <w:proofErr w:type="spellEnd"/>
      <w:r w:rsidRPr="005818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demnstrație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eficientă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realiza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joc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Cartierul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meu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curtea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școlii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demonstra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noțiunea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„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paralel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„perpendicular”.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descrie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poziția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copac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alt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copac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poziția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bloc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alt bloc;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poziția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copacului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pământ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; etc.</w:t>
      </w:r>
      <w:proofErr w:type="gram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identifica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obiecte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perpendiculare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dobândi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cunoștințe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ști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drepte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întâlnesc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niciodată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perpendiculare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formează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unghi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formează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abilități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obiectelor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spațiu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exersează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poziții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înconjurător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Așază-te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paralel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copacul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”; „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Stai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perpendicular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alee...”, etc;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dezvoltă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atitudini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interesul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curiozitatea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studiul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noțiunilor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geometrie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Numiți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trei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forme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didactice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metodei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demnostrației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menționând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totdată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două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cerințe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didactice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utilizarea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metodei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1.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Demonstrația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ajutorul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obiectelor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fenomenelor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2.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Demonstrația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acțiunilor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3.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Demonstrația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comportamentelor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4.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Demonstrația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operațiilor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5.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Demonstrația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ajutorul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metodei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demonstrației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cerințe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didactice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demonstrative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adecvate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reprezentative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scopului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didactic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urmărit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activarea</w:t>
      </w:r>
      <w:proofErr w:type="spellEnd"/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elevilor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demonstrației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stimulareacuriozității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distribuirea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urmărit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executat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Menționați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resursele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timp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de loc, material didactic,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forme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organizare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clasei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utilizate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formarea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dezvoltarea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competenței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3.2 din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secvența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dată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precizând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totodată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metoda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instrumetul</w:t>
      </w:r>
      <w:proofErr w:type="spellEnd"/>
      <w:proofErr w:type="gram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modalitatea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evaluare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utilizate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evaluarea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formării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dezvoltării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acestei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competențe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competenței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3.2 „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Explorarea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caracteristicilor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,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relațiilor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și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 a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proprietăților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figurilor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și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corpurilor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geometrice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identificate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în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diferite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 xml:space="preserve"> </w:t>
      </w:r>
      <w:proofErr w:type="spellStart"/>
      <w:r w:rsidRPr="0058188C">
        <w:rPr>
          <w:rFonts w:ascii="Calibri" w:eastAsia="Times New Roman" w:hAnsi="Calibri" w:cs="Calibri"/>
          <w:b/>
          <w:bCs/>
          <w:i/>
          <w:iCs/>
        </w:rPr>
        <w:t>contexte</w:t>
      </w:r>
      <w:proofErr w:type="spellEnd"/>
      <w:r w:rsidRPr="0058188C">
        <w:rPr>
          <w:rFonts w:ascii="Calibri" w:eastAsia="Times New Roman" w:hAnsi="Calibri" w:cs="Calibri"/>
          <w:b/>
          <w:bCs/>
          <w:i/>
          <w:iCs/>
        </w:rPr>
        <w:t>”</w:t>
      </w: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secvența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propun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recapitulare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sistematizare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cunoștințelor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Figuri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geometrice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plane”.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timp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: 50 minute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loc</w:t>
      </w:r>
      <w:r w:rsidRPr="0058188C">
        <w:rPr>
          <w:rFonts w:ascii="Times New Roman" w:eastAsia="Times New Roman" w:hAnsi="Times New Roman" w:cs="Times New Roman"/>
          <w:sz w:val="24"/>
          <w:szCs w:val="24"/>
        </w:rPr>
        <w:t>:   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clasă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Material didactic</w:t>
      </w: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cartoane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duplex,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hârtie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glasată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foarfecă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lipici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Forma de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organizar</w:t>
      </w:r>
      <w:r w:rsidRPr="0058188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Forma de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evaluare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loc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probă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împărțiți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șase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desupa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figurile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plane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învățate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triunghi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patrat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dreptunghi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romb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paralelogram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lastRenderedPageBreak/>
        <w:t>combina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sarcină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realizeze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cartonul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Duplex un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personaj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  un</w:t>
      </w:r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obiect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(robot,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castel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peisaj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construcție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rachetă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apoi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nota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figurilor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plane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folosi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apoi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Turul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galeriei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expunerea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galerie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artă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Grupurile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elevi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toesc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galeriei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examina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discuta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Turul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galeriei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grupurile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reexaminează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propiile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compartaive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Enumerați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cele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patru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etape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proiectării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pedagogice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1.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Definirea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obiectivelor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referință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spațio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-temporal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2.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Determinarea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conținuturilor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3.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strategiei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optime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acțiune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4.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criteriilor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instrumentelor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e)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Prezentați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manualul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școlar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 instrument de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lucru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elevului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Manualul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școlar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document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politică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educației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concretizarea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programei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școlare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vizează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cunoștințelor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capacităților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sistemic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diferite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unități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didactice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capitole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subcapitole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gruprui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lecții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lecții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Funcțiile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pedagogice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ale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manualului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școlar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angajează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capacitățile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operaționale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programelor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școlare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formare-dezvoltare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personalității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elevilor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instruire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Pr="0058188C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complexe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f)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Enunțați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două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reguli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proiectare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itemilor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tip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eseu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menționând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totdată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două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tipuri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eseu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utilizate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evaluările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sumative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  ►</w:t>
      </w:r>
      <w:proofErr w:type="gram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Itemii</w:t>
      </w:r>
      <w:proofErr w:type="spellEnd"/>
      <w:proofErr w:type="gram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tip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eseu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sunt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itemi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obiectivi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58188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cer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elevului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construiască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producă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liber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cu un set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cerințe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date</w:t>
      </w:r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►</w:t>
      </w:r>
      <w:proofErr w:type="gram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sarcina</w:t>
      </w:r>
      <w:proofErr w:type="spellEnd"/>
      <w:proofErr w:type="gram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lucru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formulată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riguros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succint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termeni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performanță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așteptată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►</w:t>
      </w:r>
      <w:proofErr w:type="gram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enun</w:t>
      </w:r>
      <w:proofErr w:type="gram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țul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>itemului</w:t>
      </w:r>
      <w:proofErr w:type="spellEnd"/>
      <w:r w:rsidRPr="00581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însoțit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configurarea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răspunsului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așteptat</w:t>
      </w:r>
      <w:proofErr w:type="spellEnd"/>
    </w:p>
    <w:p w:rsidR="0058188C" w:rsidRPr="0058188C" w:rsidRDefault="0058188C" w:rsidP="00581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Doua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eseu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sumativă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eseu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structurat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eseu</w:t>
      </w:r>
      <w:proofErr w:type="spellEnd"/>
      <w:r w:rsidRPr="0058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88C">
        <w:rPr>
          <w:rFonts w:ascii="Times New Roman" w:eastAsia="Times New Roman" w:hAnsi="Times New Roman" w:cs="Times New Roman"/>
          <w:sz w:val="24"/>
          <w:szCs w:val="24"/>
        </w:rPr>
        <w:t>liber</w:t>
      </w:r>
      <w:proofErr w:type="spellEnd"/>
    </w:p>
    <w:p w:rsidR="0058188C" w:rsidRDefault="0058188C"/>
    <w:sectPr w:rsidR="00581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041C"/>
    <w:rsid w:val="0017041C"/>
    <w:rsid w:val="005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88C"/>
    <w:rPr>
      <w:b/>
      <w:bCs/>
    </w:rPr>
  </w:style>
  <w:style w:type="character" w:styleId="Emphasis">
    <w:name w:val="Emphasis"/>
    <w:basedOn w:val="DefaultParagraphFont"/>
    <w:uiPriority w:val="20"/>
    <w:qFormat/>
    <w:rsid w:val="005818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2022-06-16T14:38:00Z</dcterms:created>
  <dcterms:modified xsi:type="dcterms:W3CDTF">2022-06-16T15:48:00Z</dcterms:modified>
</cp:coreProperties>
</file>