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>
        <w:rPr>
          <w:rStyle w:val="Strong"/>
          <w:rFonts w:ascii="Cambria" w:hAnsi="Cambria"/>
        </w:rPr>
        <w:t xml:space="preserve">                                                </w:t>
      </w:r>
      <w:proofErr w:type="spellStart"/>
      <w:r w:rsidRPr="00A46EFF">
        <w:rPr>
          <w:rStyle w:val="Strong"/>
          <w:rFonts w:ascii="Cambria" w:hAnsi="Cambria"/>
        </w:rPr>
        <w:t>Taxonomia</w:t>
      </w:r>
      <w:proofErr w:type="spell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finalităților</w:t>
      </w:r>
      <w:proofErr w:type="spell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educației</w:t>
      </w:r>
      <w:proofErr w:type="spellEnd"/>
      <w:r w:rsidRPr="00A46EFF">
        <w:rPr>
          <w:rStyle w:val="Strong"/>
          <w:rFonts w:ascii="Cambria" w:hAnsi="Cambria"/>
        </w:rPr>
        <w:t> 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  <w:b/>
        </w:rPr>
        <w:t xml:space="preserve">                  </w:t>
      </w:r>
      <w:proofErr w:type="spellStart"/>
      <w:r w:rsidRPr="00A46EFF">
        <w:rPr>
          <w:rFonts w:ascii="Cambria" w:hAnsi="Cambria"/>
          <w:b/>
        </w:rPr>
        <w:t>Finalitățile</w:t>
      </w:r>
      <w:proofErr w:type="spellEnd"/>
      <w:r w:rsidRPr="00A46EFF">
        <w:rPr>
          <w:rFonts w:ascii="Cambria" w:hAnsi="Cambria"/>
          <w:b/>
        </w:rPr>
        <w:t xml:space="preserve"> </w:t>
      </w:r>
      <w:proofErr w:type="spellStart"/>
      <w:r w:rsidRPr="00A46EFF">
        <w:rPr>
          <w:rFonts w:ascii="Cambria" w:hAnsi="Cambria"/>
          <w:b/>
        </w:rPr>
        <w:t>educației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înglobează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elemente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ce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constituie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catalizatorul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sistemului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educație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Acestea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sunt</w:t>
      </w:r>
      <w:proofErr w:type="spellEnd"/>
      <w:r w:rsidRPr="00A46EFF">
        <w:rPr>
          <w:rFonts w:ascii="Cambria" w:hAnsi="Cambria"/>
        </w:rPr>
        <w:t xml:space="preserve">, de </w:t>
      </w:r>
      <w:proofErr w:type="spellStart"/>
      <w:r w:rsidRPr="00A46EFF">
        <w:rPr>
          <w:rFonts w:ascii="Cambria" w:hAnsi="Cambria"/>
        </w:rPr>
        <w:t>fapt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termenii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</w:t>
      </w:r>
      <w:proofErr w:type="spellEnd"/>
      <w:r w:rsidRPr="00A46EFF">
        <w:rPr>
          <w:rFonts w:ascii="Cambria" w:hAnsi="Cambria"/>
        </w:rPr>
        <w:t xml:space="preserve"> care-</w:t>
      </w:r>
      <w:proofErr w:type="spellStart"/>
      <w:r w:rsidRPr="00A46EFF">
        <w:rPr>
          <w:rFonts w:ascii="Cambria" w:hAnsi="Cambria"/>
        </w:rPr>
        <w:t>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cunoaștem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deja</w:t>
      </w:r>
      <w:proofErr w:type="spellEnd"/>
      <w:r w:rsidRPr="00A46EFF">
        <w:rPr>
          <w:rFonts w:ascii="Cambria" w:hAnsi="Cambria"/>
        </w:rPr>
        <w:t xml:space="preserve">: ideal, </w:t>
      </w:r>
      <w:proofErr w:type="spellStart"/>
      <w:r w:rsidRPr="00A46EFF">
        <w:rPr>
          <w:rFonts w:ascii="Cambria" w:hAnsi="Cambria"/>
        </w:rPr>
        <w:t>scop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</w:t>
      </w:r>
      <w:proofErr w:type="spellEnd"/>
      <w:r w:rsidRPr="00A46EFF">
        <w:rPr>
          <w:rFonts w:ascii="Cambria" w:hAnsi="Cambria"/>
        </w:rPr>
        <w:t>.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proofErr w:type="spellStart"/>
      <w:r w:rsidRPr="00A46EFF">
        <w:rPr>
          <w:rFonts w:ascii="Cambria" w:hAnsi="Cambria"/>
        </w:rPr>
        <w:t>Fiecare</w:t>
      </w:r>
      <w:proofErr w:type="spellEnd"/>
      <w:r w:rsidRPr="00A46EFF">
        <w:rPr>
          <w:rFonts w:ascii="Cambria" w:hAnsi="Cambria"/>
        </w:rPr>
        <w:t xml:space="preserve"> element </w:t>
      </w:r>
      <w:proofErr w:type="spellStart"/>
      <w:proofErr w:type="gramStart"/>
      <w:r w:rsidRPr="00A46EFF">
        <w:rPr>
          <w:rFonts w:ascii="Cambria" w:hAnsi="Cambria"/>
        </w:rPr>
        <w:t>este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legat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celelate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prin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linii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bidirecționale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toate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fiind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într</w:t>
      </w:r>
      <w:proofErr w:type="spellEnd"/>
      <w:r w:rsidRPr="00A46EFF">
        <w:rPr>
          <w:rFonts w:ascii="Cambria" w:hAnsi="Cambria"/>
        </w:rPr>
        <w:t xml:space="preserve">-un flux </w:t>
      </w:r>
      <w:proofErr w:type="spellStart"/>
      <w:r w:rsidRPr="00A46EFF">
        <w:rPr>
          <w:rFonts w:ascii="Cambria" w:hAnsi="Cambria"/>
        </w:rPr>
        <w:t>continuu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proofErr w:type="gramStart"/>
      <w:r w:rsidRPr="00A46EFF">
        <w:rPr>
          <w:rFonts w:ascii="Cambria" w:hAnsi="Cambria"/>
        </w:rPr>
        <w:t>Calitatea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conexiunii</w:t>
      </w:r>
      <w:proofErr w:type="spellEnd"/>
      <w:r w:rsidRPr="00A46EFF">
        <w:rPr>
          <w:rFonts w:ascii="Cambria" w:hAnsi="Cambria"/>
        </w:rPr>
        <w:t xml:space="preserve"> din </w:t>
      </w:r>
      <w:proofErr w:type="spellStart"/>
      <w:r w:rsidRPr="00A46EFF">
        <w:rPr>
          <w:rFonts w:ascii="Cambria" w:hAnsi="Cambria"/>
        </w:rPr>
        <w:t>circuitul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triadei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depinde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substanțial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niște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factori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intrinseci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extrinseci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Impactul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factorilor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variază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funcție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efectele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unor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circumstanțe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Fără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doar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poate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profesorii</w:t>
      </w:r>
      <w:proofErr w:type="spellEnd"/>
      <w:r w:rsidRPr="00A46EFF">
        <w:rPr>
          <w:rFonts w:ascii="Cambria" w:hAnsi="Cambria"/>
        </w:rPr>
        <w:t xml:space="preserve"> pot </w:t>
      </w:r>
      <w:proofErr w:type="spellStart"/>
      <w:r w:rsidRPr="00A46EFF">
        <w:rPr>
          <w:rFonts w:ascii="Cambria" w:hAnsi="Cambria"/>
        </w:rPr>
        <w:t>crea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premisele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necesare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pentru</w:t>
      </w:r>
      <w:proofErr w:type="spellEnd"/>
      <w:r w:rsidRPr="00A46EFF">
        <w:rPr>
          <w:rFonts w:ascii="Cambria" w:hAnsi="Cambria"/>
        </w:rPr>
        <w:t xml:space="preserve"> a </w:t>
      </w:r>
      <w:proofErr w:type="spellStart"/>
      <w:r w:rsidRPr="00A46EFF">
        <w:rPr>
          <w:rFonts w:ascii="Cambria" w:hAnsi="Cambria"/>
        </w:rPr>
        <w:t>îndeplini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dezideratul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ce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invocă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educația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calitate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Transpus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într</w:t>
      </w:r>
      <w:proofErr w:type="spellEnd"/>
      <w:r w:rsidRPr="00A46EFF">
        <w:rPr>
          <w:rFonts w:ascii="Cambria" w:hAnsi="Cambria"/>
        </w:rPr>
        <w:t xml:space="preserve">-o </w:t>
      </w:r>
      <w:proofErr w:type="spellStart"/>
      <w:r w:rsidRPr="00A46EFF">
        <w:rPr>
          <w:rFonts w:ascii="Cambria" w:hAnsi="Cambria"/>
        </w:rPr>
        <w:t>deviză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dezideratu</w:t>
      </w:r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apare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așa</w:t>
      </w:r>
      <w:proofErr w:type="spellEnd"/>
      <w:r>
        <w:rPr>
          <w:rFonts w:ascii="Cambria" w:hAnsi="Cambria"/>
        </w:rPr>
        <w:t xml:space="preserve">: </w:t>
      </w:r>
      <w:r w:rsidRPr="00A46EFF">
        <w:rPr>
          <w:rFonts w:ascii="Cambria" w:hAnsi="Cambria"/>
          <w:b/>
        </w:rPr>
        <w:t xml:space="preserve">Om </w:t>
      </w:r>
      <w:proofErr w:type="spellStart"/>
      <w:r w:rsidRPr="00A46EFF">
        <w:rPr>
          <w:rFonts w:ascii="Cambria" w:hAnsi="Cambria"/>
          <w:b/>
        </w:rPr>
        <w:t>bine</w:t>
      </w:r>
      <w:proofErr w:type="spellEnd"/>
      <w:r w:rsidRPr="00A46EFF">
        <w:rPr>
          <w:rFonts w:ascii="Cambria" w:hAnsi="Cambria"/>
          <w:b/>
        </w:rPr>
        <w:t xml:space="preserve"> </w:t>
      </w:r>
      <w:proofErr w:type="spellStart"/>
      <w:r w:rsidRPr="00A46EFF">
        <w:rPr>
          <w:rFonts w:ascii="Cambria" w:hAnsi="Cambria"/>
          <w:b/>
        </w:rPr>
        <w:t>educat</w:t>
      </w:r>
      <w:proofErr w:type="spellEnd"/>
      <w:r w:rsidRPr="00A46EFF">
        <w:rPr>
          <w:rFonts w:ascii="Cambria" w:hAnsi="Cambria"/>
          <w:b/>
        </w:rPr>
        <w:t xml:space="preserve"> - </w:t>
      </w:r>
      <w:proofErr w:type="spellStart"/>
      <w:r w:rsidRPr="00A46EFF">
        <w:rPr>
          <w:rFonts w:ascii="Cambria" w:hAnsi="Cambria"/>
          <w:b/>
        </w:rPr>
        <w:t>Civilizație</w:t>
      </w:r>
      <w:proofErr w:type="spellEnd"/>
      <w:r w:rsidRPr="00A46EFF">
        <w:rPr>
          <w:rFonts w:ascii="Cambria" w:hAnsi="Cambria"/>
          <w:b/>
        </w:rPr>
        <w:t xml:space="preserve"> - </w:t>
      </w:r>
      <w:proofErr w:type="spellStart"/>
      <w:r w:rsidRPr="00A46EFF">
        <w:rPr>
          <w:rFonts w:ascii="Cambria" w:hAnsi="Cambria"/>
          <w:b/>
        </w:rPr>
        <w:t>Societate</w:t>
      </w:r>
      <w:proofErr w:type="spellEnd"/>
      <w:r w:rsidRPr="00A46EFF">
        <w:rPr>
          <w:rFonts w:ascii="Cambria" w:hAnsi="Cambria"/>
          <w:b/>
        </w:rPr>
        <w:t xml:space="preserve"> </w:t>
      </w:r>
      <w:proofErr w:type="spellStart"/>
      <w:r w:rsidRPr="00A46EFF">
        <w:rPr>
          <w:rFonts w:ascii="Cambria" w:hAnsi="Cambria"/>
          <w:b/>
        </w:rPr>
        <w:t>prosperă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Acesta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este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tangibil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dacă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procesul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învățământ</w:t>
      </w:r>
      <w:proofErr w:type="spellEnd"/>
      <w:r w:rsidRPr="00A46EFF">
        <w:rPr>
          <w:rFonts w:ascii="Cambria" w:hAnsi="Cambria"/>
        </w:rPr>
        <w:t xml:space="preserve"> se </w:t>
      </w:r>
      <w:proofErr w:type="spellStart"/>
      <w:r w:rsidRPr="00A46EFF">
        <w:rPr>
          <w:rFonts w:ascii="Cambria" w:hAnsi="Cambria"/>
        </w:rPr>
        <w:t>derulează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optim</w:t>
      </w:r>
      <w:proofErr w:type="spellEnd"/>
      <w:r w:rsidRPr="00A46EFF">
        <w:rPr>
          <w:rFonts w:ascii="Cambria" w:hAnsi="Cambria"/>
        </w:rPr>
        <w:t xml:space="preserve"> la </w:t>
      </w:r>
      <w:proofErr w:type="spellStart"/>
      <w:r w:rsidRPr="00A46EFF">
        <w:rPr>
          <w:rFonts w:ascii="Cambria" w:hAnsi="Cambria"/>
        </w:rPr>
        <w:t>nivelul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fiecărei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clse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elevi</w:t>
      </w:r>
      <w:proofErr w:type="spellEnd"/>
      <w:r w:rsidRPr="00A46EFF">
        <w:rPr>
          <w:rFonts w:ascii="Cambria" w:hAnsi="Cambria"/>
        </w:rPr>
        <w:t>.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              </w:t>
      </w:r>
      <w:proofErr w:type="spellStart"/>
      <w:proofErr w:type="gramStart"/>
      <w:r w:rsidRPr="00A46EFF">
        <w:rPr>
          <w:rFonts w:ascii="Cambria" w:hAnsi="Cambria"/>
        </w:rPr>
        <w:t>Binomul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finalități</w:t>
      </w:r>
      <w:proofErr w:type="spellEnd"/>
      <w:r w:rsidRPr="00A46EFF">
        <w:rPr>
          <w:rStyle w:val="Strong"/>
          <w:rFonts w:ascii="Cambria" w:hAnsi="Cambria"/>
        </w:rPr>
        <w:t xml:space="preserve"> de </w:t>
      </w:r>
      <w:proofErr w:type="spellStart"/>
      <w:r w:rsidRPr="00A46EFF">
        <w:rPr>
          <w:rStyle w:val="Strong"/>
          <w:rFonts w:ascii="Cambria" w:hAnsi="Cambria"/>
        </w:rPr>
        <w:t>sistem</w:t>
      </w:r>
      <w:proofErr w:type="spellEnd"/>
      <w:r w:rsidRPr="00A46EFF">
        <w:rPr>
          <w:rStyle w:val="Strong"/>
          <w:rFonts w:ascii="Cambria" w:hAnsi="Cambria"/>
        </w:rPr>
        <w:t xml:space="preserve"> - </w:t>
      </w:r>
      <w:proofErr w:type="spellStart"/>
      <w:r w:rsidRPr="00A46EFF">
        <w:rPr>
          <w:rStyle w:val="Strong"/>
          <w:rFonts w:ascii="Cambria" w:hAnsi="Cambria"/>
        </w:rPr>
        <w:t>finalități</w:t>
      </w:r>
      <w:proofErr w:type="spellEnd"/>
      <w:r w:rsidRPr="00A46EFF">
        <w:rPr>
          <w:rStyle w:val="Strong"/>
          <w:rFonts w:ascii="Cambria" w:hAnsi="Cambria"/>
        </w:rPr>
        <w:t xml:space="preserve"> de </w:t>
      </w:r>
      <w:proofErr w:type="spellStart"/>
      <w:r w:rsidRPr="00A46EFF">
        <w:rPr>
          <w:rStyle w:val="Strong"/>
          <w:rFonts w:ascii="Cambria" w:hAnsi="Cambria"/>
        </w:rPr>
        <w:t>proces</w:t>
      </w:r>
      <w:proofErr w:type="spellEnd"/>
      <w:r w:rsidRPr="00A46EFF">
        <w:rPr>
          <w:rStyle w:val="Strong"/>
          <w:rFonts w:ascii="Cambria" w:hAnsi="Cambria"/>
        </w:rPr>
        <w:t xml:space="preserve"> se </w:t>
      </w:r>
      <w:proofErr w:type="spellStart"/>
      <w:r w:rsidRPr="00A46EFF">
        <w:rPr>
          <w:rStyle w:val="Strong"/>
          <w:rFonts w:ascii="Cambria" w:hAnsi="Cambria"/>
        </w:rPr>
        <w:t>resimte</w:t>
      </w:r>
      <w:proofErr w:type="spell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efectiv</w:t>
      </w:r>
      <w:proofErr w:type="spellEnd"/>
      <w:r w:rsidRPr="00A46EFF">
        <w:rPr>
          <w:rStyle w:val="Strong"/>
          <w:rFonts w:ascii="Cambria" w:hAnsi="Cambria"/>
        </w:rPr>
        <w:t xml:space="preserve"> la </w:t>
      </w:r>
      <w:proofErr w:type="spellStart"/>
      <w:r w:rsidRPr="00A46EFF">
        <w:rPr>
          <w:rStyle w:val="Strong"/>
          <w:rFonts w:ascii="Cambria" w:hAnsi="Cambria"/>
        </w:rPr>
        <w:t>nivelurile</w:t>
      </w:r>
      <w:proofErr w:type="spellEnd"/>
      <w:r w:rsidRPr="00A46EFF">
        <w:rPr>
          <w:rStyle w:val="Strong"/>
          <w:rFonts w:ascii="Cambria" w:hAnsi="Cambria"/>
        </w:rPr>
        <w:t xml:space="preserve"> macro </w:t>
      </w:r>
      <w:proofErr w:type="spellStart"/>
      <w:r w:rsidRPr="00A46EFF">
        <w:rPr>
          <w:rStyle w:val="Strong"/>
          <w:rFonts w:ascii="Cambria" w:hAnsi="Cambria"/>
        </w:rPr>
        <w:t>și</w:t>
      </w:r>
      <w:proofErr w:type="spellEnd"/>
      <w:r w:rsidRPr="00A46EFF">
        <w:rPr>
          <w:rStyle w:val="Strong"/>
          <w:rFonts w:ascii="Cambria" w:hAnsi="Cambria"/>
        </w:rPr>
        <w:t xml:space="preserve"> micro.</w:t>
      </w:r>
      <w:proofErr w:type="gram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Acesta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funcționează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baza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unor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criterii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sisteme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referință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Drept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criterii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trec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acestea</w:t>
      </w:r>
      <w:proofErr w:type="spellEnd"/>
      <w:r w:rsidRPr="00A46EFF">
        <w:rPr>
          <w:rFonts w:ascii="Cambria" w:hAnsi="Cambria"/>
        </w:rPr>
        <w:t xml:space="preserve">: </w:t>
      </w:r>
      <w:proofErr w:type="spellStart"/>
      <w:r w:rsidRPr="00A46EFF">
        <w:rPr>
          <w:rFonts w:ascii="Cambria" w:hAnsi="Cambria"/>
        </w:rPr>
        <w:t>ciclurile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învățământ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anii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școlari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semestrele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săptămânile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silele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școală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planurile-cadru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învățământ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ofertele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curriculare</w:t>
      </w:r>
      <w:proofErr w:type="spellEnd"/>
      <w:r w:rsidRPr="00A46EFF">
        <w:rPr>
          <w:rFonts w:ascii="Cambria" w:hAnsi="Cambria"/>
        </w:rPr>
        <w:t xml:space="preserve"> per </w:t>
      </w:r>
      <w:proofErr w:type="spellStart"/>
      <w:r w:rsidRPr="00A46EFF">
        <w:rPr>
          <w:rFonts w:ascii="Cambria" w:hAnsi="Cambria"/>
        </w:rPr>
        <w:t>nivel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arii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discipline; </w:t>
      </w:r>
      <w:proofErr w:type="spellStart"/>
      <w:r w:rsidRPr="00A46EFF">
        <w:rPr>
          <w:rFonts w:ascii="Cambria" w:hAnsi="Cambria"/>
        </w:rPr>
        <w:t>tipurile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învățământ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tipurile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unităților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învățământ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baza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materială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capitalul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uman</w:t>
      </w:r>
      <w:proofErr w:type="spellEnd"/>
      <w:r w:rsidRPr="00A46EFF">
        <w:rPr>
          <w:rFonts w:ascii="Cambria" w:hAnsi="Cambria"/>
        </w:rPr>
        <w:t xml:space="preserve">, format din </w:t>
      </w:r>
      <w:proofErr w:type="spellStart"/>
      <w:r w:rsidRPr="00A46EFF">
        <w:rPr>
          <w:rFonts w:ascii="Cambria" w:hAnsi="Cambria"/>
        </w:rPr>
        <w:t>prestatatori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servicii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educaționale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beneficiari</w:t>
      </w:r>
      <w:proofErr w:type="spellEnd"/>
      <w:r w:rsidRPr="00A46EFF">
        <w:rPr>
          <w:rFonts w:ascii="Cambria" w:hAnsi="Cambria"/>
        </w:rPr>
        <w:t xml:space="preserve"> (in)</w:t>
      </w:r>
      <w:proofErr w:type="spellStart"/>
      <w:r w:rsidRPr="00A46EFF">
        <w:rPr>
          <w:rFonts w:ascii="Cambria" w:hAnsi="Cambria"/>
        </w:rPr>
        <w:t>direcți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activitățile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derulate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</w:t>
      </w:r>
      <w:proofErr w:type="spellEnd"/>
      <w:r w:rsidRPr="00A46EFF">
        <w:rPr>
          <w:rFonts w:ascii="Cambria" w:hAnsi="Cambria"/>
        </w:rPr>
        <w:t xml:space="preserve"> diverse </w:t>
      </w:r>
      <w:proofErr w:type="spellStart"/>
      <w:r w:rsidRPr="00A46EFF">
        <w:rPr>
          <w:rFonts w:ascii="Cambria" w:hAnsi="Cambria"/>
        </w:rPr>
        <w:t>ramuri</w:t>
      </w:r>
      <w:proofErr w:type="spellEnd"/>
      <w:r w:rsidRPr="00A46EFF">
        <w:rPr>
          <w:rFonts w:ascii="Cambria" w:hAnsi="Cambria"/>
        </w:rPr>
        <w:t xml:space="preserve"> (</w:t>
      </w:r>
      <w:proofErr w:type="spellStart"/>
      <w:r w:rsidRPr="00A46EFF">
        <w:rPr>
          <w:rFonts w:ascii="Cambria" w:hAnsi="Cambria"/>
        </w:rPr>
        <w:t>formare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profesională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evaluare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cercetare</w:t>
      </w:r>
      <w:proofErr w:type="spellEnd"/>
      <w:r w:rsidRPr="00A46EFF">
        <w:rPr>
          <w:rFonts w:ascii="Cambria" w:hAnsi="Cambria"/>
        </w:rPr>
        <w:t xml:space="preserve">); </w:t>
      </w:r>
      <w:proofErr w:type="spellStart"/>
      <w:r w:rsidRPr="00A46EFF">
        <w:rPr>
          <w:rFonts w:ascii="Cambria" w:hAnsi="Cambria"/>
        </w:rPr>
        <w:t>aparatul</w:t>
      </w:r>
      <w:proofErr w:type="spellEnd"/>
      <w:r w:rsidRPr="00A46EFF">
        <w:rPr>
          <w:rFonts w:ascii="Cambria" w:hAnsi="Cambria"/>
        </w:rPr>
        <w:t xml:space="preserve"> de resort.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</w:rPr>
        <w:t xml:space="preserve">              </w:t>
      </w:r>
      <w:proofErr w:type="spellStart"/>
      <w:r w:rsidRPr="00A46EFF">
        <w:rPr>
          <w:rFonts w:ascii="Cambria" w:hAnsi="Cambria"/>
        </w:rPr>
        <w:t>Într</w:t>
      </w:r>
      <w:proofErr w:type="spellEnd"/>
      <w:r w:rsidRPr="00A46EFF">
        <w:rPr>
          <w:rFonts w:ascii="Cambria" w:hAnsi="Cambria"/>
        </w:rPr>
        <w:t xml:space="preserve">-o </w:t>
      </w:r>
      <w:proofErr w:type="spellStart"/>
      <w:r w:rsidRPr="00A46EFF">
        <w:rPr>
          <w:rFonts w:ascii="Cambria" w:hAnsi="Cambria"/>
        </w:rPr>
        <w:t>proporție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mai</w:t>
      </w:r>
      <w:proofErr w:type="spellEnd"/>
      <w:r w:rsidRPr="00A46EFF">
        <w:rPr>
          <w:rFonts w:ascii="Cambria" w:hAnsi="Cambria"/>
        </w:rPr>
        <w:t xml:space="preserve"> mare </w:t>
      </w:r>
      <w:proofErr w:type="spellStart"/>
      <w:r w:rsidRPr="00A46EFF">
        <w:rPr>
          <w:rFonts w:ascii="Cambria" w:hAnsi="Cambria"/>
        </w:rPr>
        <w:t>ori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mică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criteriile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sunt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influențate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factorul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timp</w:t>
      </w:r>
      <w:proofErr w:type="spell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manifestate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termen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scurt</w:t>
      </w:r>
      <w:proofErr w:type="spellEnd"/>
      <w:r w:rsidRPr="00A46EFF">
        <w:rPr>
          <w:rFonts w:ascii="Cambria" w:hAnsi="Cambria"/>
        </w:rPr>
        <w:t>/</w:t>
      </w:r>
      <w:proofErr w:type="spellStart"/>
      <w:r w:rsidRPr="00A46EFF">
        <w:rPr>
          <w:rFonts w:ascii="Cambria" w:hAnsi="Cambria"/>
        </w:rPr>
        <w:t>mediu</w:t>
      </w:r>
      <w:proofErr w:type="spellEnd"/>
      <w:r w:rsidRPr="00A46EFF">
        <w:rPr>
          <w:rFonts w:ascii="Cambria" w:hAnsi="Cambria"/>
        </w:rPr>
        <w:t xml:space="preserve">/lung, </w:t>
      </w:r>
      <w:proofErr w:type="spellStart"/>
      <w:r w:rsidRPr="00A46EFF">
        <w:rPr>
          <w:rFonts w:ascii="Cambria" w:hAnsi="Cambria"/>
        </w:rPr>
        <w:t>după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caz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Iar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drept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vorbind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Style w:val="Strong"/>
          <w:rFonts w:ascii="Cambria" w:hAnsi="Cambria"/>
        </w:rPr>
        <w:t>sisteme</w:t>
      </w:r>
      <w:proofErr w:type="spellEnd"/>
      <w:r w:rsidRPr="00A46EFF">
        <w:rPr>
          <w:rStyle w:val="Strong"/>
          <w:rFonts w:ascii="Cambria" w:hAnsi="Cambria"/>
        </w:rPr>
        <w:t xml:space="preserve"> de </w:t>
      </w:r>
      <w:proofErr w:type="spellStart"/>
      <w:r w:rsidRPr="00A46EFF">
        <w:rPr>
          <w:rStyle w:val="Strong"/>
          <w:rFonts w:ascii="Cambria" w:hAnsi="Cambria"/>
        </w:rPr>
        <w:t>referință</w:t>
      </w:r>
      <w:proofErr w:type="spellEnd"/>
      <w:r w:rsidRPr="00A46EFF">
        <w:rPr>
          <w:rStyle w:val="Strong"/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trec</w:t>
      </w:r>
      <w:proofErr w:type="spellEnd"/>
      <w:r w:rsidRPr="00A46EFF">
        <w:rPr>
          <w:rFonts w:ascii="Cambria" w:hAnsi="Cambria"/>
        </w:rPr>
        <w:t xml:space="preserve">: </w:t>
      </w:r>
      <w:proofErr w:type="spellStart"/>
      <w:r w:rsidRPr="00A46EFF">
        <w:rPr>
          <w:rFonts w:ascii="Cambria" w:hAnsi="Cambria"/>
        </w:rPr>
        <w:t>standardele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privesc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indicatorii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performanță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concepuți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pentru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evaluarea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asigurarea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calității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educație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descriptorii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calitate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descriptorii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performanță</w:t>
      </w:r>
      <w:proofErr w:type="spellEnd"/>
      <w:r w:rsidRPr="00A46EFF">
        <w:rPr>
          <w:rFonts w:ascii="Cambria" w:hAnsi="Cambria"/>
        </w:rPr>
        <w:t xml:space="preserve"> din </w:t>
      </w:r>
      <w:proofErr w:type="spellStart"/>
      <w:r w:rsidRPr="00A46EFF">
        <w:rPr>
          <w:rFonts w:ascii="Cambria" w:hAnsi="Cambria"/>
        </w:rPr>
        <w:t>testele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elevilor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cei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enumerați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fișele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autoevaluare</w:t>
      </w:r>
      <w:proofErr w:type="spellEnd"/>
      <w:r w:rsidRPr="00A46EFF">
        <w:rPr>
          <w:rFonts w:ascii="Cambria" w:hAnsi="Cambria"/>
        </w:rPr>
        <w:t xml:space="preserve"> ale </w:t>
      </w:r>
      <w:proofErr w:type="spellStart"/>
      <w:r w:rsidRPr="00A46EFF">
        <w:rPr>
          <w:rFonts w:ascii="Cambria" w:hAnsi="Cambria"/>
        </w:rPr>
        <w:t>cadrelor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didactice</w:t>
      </w:r>
      <w:proofErr w:type="spellEnd"/>
      <w:r w:rsidRPr="00A46EFF">
        <w:rPr>
          <w:rFonts w:ascii="Cambria" w:hAnsi="Cambria"/>
        </w:rPr>
        <w:t xml:space="preserve">; </w:t>
      </w:r>
      <w:proofErr w:type="spellStart"/>
      <w:r w:rsidRPr="00A46EFF">
        <w:rPr>
          <w:rFonts w:ascii="Cambria" w:hAnsi="Cambria"/>
        </w:rPr>
        <w:t>ghidurile</w:t>
      </w:r>
      <w:proofErr w:type="spellEnd"/>
      <w:r w:rsidRPr="00A46EFF">
        <w:rPr>
          <w:rFonts w:ascii="Cambria" w:hAnsi="Cambria"/>
        </w:rPr>
        <w:t xml:space="preserve"> cu </w:t>
      </w:r>
      <w:proofErr w:type="spellStart"/>
      <w:r w:rsidRPr="00A46EFF">
        <w:rPr>
          <w:rFonts w:ascii="Cambria" w:hAnsi="Cambria"/>
        </w:rPr>
        <w:t>exemple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bune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practici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întâlnite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sistemul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autohton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educație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sistemele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străine</w:t>
      </w:r>
      <w:proofErr w:type="spellEnd"/>
      <w:r w:rsidRPr="00A46EFF">
        <w:rPr>
          <w:rFonts w:ascii="Cambria" w:hAnsi="Cambria"/>
        </w:rPr>
        <w:t>.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</w:rPr>
        <w:t>             </w:t>
      </w:r>
      <w:proofErr w:type="spellStart"/>
      <w:r w:rsidRPr="00A46EFF">
        <w:rPr>
          <w:rFonts w:ascii="Cambria" w:hAnsi="Cambria"/>
        </w:rPr>
        <w:t>Gradele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generalitate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este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determinat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incidența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obiectivelor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educaționale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proofErr w:type="gramStart"/>
      <w:r w:rsidRPr="00A46EFF">
        <w:rPr>
          <w:rFonts w:ascii="Cambria" w:hAnsi="Cambria"/>
        </w:rPr>
        <w:t>Știm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obiectivele-cadru</w:t>
      </w:r>
      <w:proofErr w:type="spellEnd"/>
      <w:r w:rsidRPr="00A46EFF">
        <w:rPr>
          <w:rFonts w:ascii="Cambria" w:hAnsi="Cambria"/>
        </w:rPr>
        <w:t xml:space="preserve"> au </w:t>
      </w:r>
      <w:proofErr w:type="spellStart"/>
      <w:r w:rsidRPr="00A46EFF">
        <w:rPr>
          <w:rFonts w:ascii="Cambria" w:hAnsi="Cambria"/>
        </w:rPr>
        <w:t>devenit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competențe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generale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iar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generale</w:t>
      </w:r>
      <w:proofErr w:type="spellEnd"/>
      <w:r w:rsidRPr="00A46EFF">
        <w:rPr>
          <w:rFonts w:ascii="Cambria" w:hAnsi="Cambria"/>
        </w:rPr>
        <w:t xml:space="preserve"> au </w:t>
      </w:r>
      <w:proofErr w:type="spellStart"/>
      <w:r w:rsidRPr="00A46EFF">
        <w:rPr>
          <w:rFonts w:ascii="Cambria" w:hAnsi="Cambria"/>
        </w:rPr>
        <w:t>devenit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competențe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specifice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gramStart"/>
      <w:r w:rsidRPr="00A46EFF">
        <w:rPr>
          <w:rFonts w:ascii="Cambria" w:hAnsi="Cambria"/>
        </w:rPr>
        <w:t xml:space="preserve">Mai </w:t>
      </w:r>
      <w:proofErr w:type="spellStart"/>
      <w:r w:rsidRPr="00A46EFF">
        <w:rPr>
          <w:rFonts w:ascii="Cambria" w:hAnsi="Cambria"/>
        </w:rPr>
        <w:t>știm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numai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cele</w:t>
      </w:r>
      <w:proofErr w:type="spellEnd"/>
      <w:r w:rsidRPr="00A46EFF">
        <w:rPr>
          <w:rFonts w:ascii="Cambria" w:hAnsi="Cambria"/>
        </w:rPr>
        <w:t xml:space="preserve"> concrete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-au </w:t>
      </w:r>
      <w:proofErr w:type="spellStart"/>
      <w:r w:rsidRPr="00A46EFF">
        <w:rPr>
          <w:rFonts w:ascii="Cambria" w:hAnsi="Cambria"/>
        </w:rPr>
        <w:t>păstrat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titulatura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rămânând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aceleași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arhicunoscute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operațioanle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Oricum</w:t>
      </w:r>
      <w:proofErr w:type="spellEnd"/>
      <w:r w:rsidRPr="00A46EFF">
        <w:rPr>
          <w:rFonts w:ascii="Cambria" w:hAnsi="Cambria"/>
        </w:rPr>
        <w:t xml:space="preserve"> s-</w:t>
      </w:r>
      <w:proofErr w:type="spellStart"/>
      <w:r w:rsidRPr="00A46EFF">
        <w:rPr>
          <w:rFonts w:ascii="Cambria" w:hAnsi="Cambria"/>
        </w:rPr>
        <w:t>ar</w:t>
      </w:r>
      <w:proofErr w:type="spellEnd"/>
      <w:r w:rsidRPr="00A46EFF">
        <w:rPr>
          <w:rFonts w:ascii="Cambria" w:hAnsi="Cambria"/>
        </w:rPr>
        <w:t xml:space="preserve"> (re)</w:t>
      </w:r>
      <w:proofErr w:type="spellStart"/>
      <w:r w:rsidRPr="00A46EFF">
        <w:rPr>
          <w:rFonts w:ascii="Cambria" w:hAnsi="Cambria"/>
        </w:rPr>
        <w:t>denumi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toate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găsesc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aplicabilitate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activitatea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desfășurată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entitățile</w:t>
      </w:r>
      <w:proofErr w:type="spellEnd"/>
      <w:r w:rsidRPr="00A46EFF">
        <w:rPr>
          <w:rFonts w:ascii="Cambria" w:hAnsi="Cambria"/>
        </w:rPr>
        <w:t xml:space="preserve"> care </w:t>
      </w:r>
      <w:proofErr w:type="spellStart"/>
      <w:r w:rsidRPr="00A46EFF">
        <w:rPr>
          <w:rFonts w:ascii="Cambria" w:hAnsi="Cambria"/>
        </w:rPr>
        <w:t>ființează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spiritul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principiilor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educației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gramStart"/>
      <w:r w:rsidRPr="00A46EFF">
        <w:rPr>
          <w:rFonts w:ascii="Cambria" w:hAnsi="Cambria"/>
        </w:rPr>
        <w:t xml:space="preserve">Ne </w:t>
      </w:r>
      <w:proofErr w:type="spellStart"/>
      <w:r w:rsidRPr="00A46EFF">
        <w:rPr>
          <w:rFonts w:ascii="Cambria" w:hAnsi="Cambria"/>
        </w:rPr>
        <w:t>referim</w:t>
      </w:r>
      <w:proofErr w:type="spellEnd"/>
      <w:r w:rsidRPr="00A46EFF">
        <w:rPr>
          <w:rFonts w:ascii="Cambria" w:hAnsi="Cambria"/>
        </w:rPr>
        <w:t xml:space="preserve"> la </w:t>
      </w:r>
      <w:proofErr w:type="spellStart"/>
      <w:r w:rsidRPr="00A46EFF">
        <w:rPr>
          <w:rFonts w:ascii="Cambria" w:hAnsi="Cambria"/>
        </w:rPr>
        <w:t>entitățile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privite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linie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verticală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începând</w:t>
      </w:r>
      <w:proofErr w:type="spellEnd"/>
      <w:r w:rsidRPr="00A46EFF">
        <w:rPr>
          <w:rFonts w:ascii="Cambria" w:hAnsi="Cambria"/>
        </w:rPr>
        <w:t xml:space="preserve"> cu </w:t>
      </w:r>
      <w:proofErr w:type="spellStart"/>
      <w:r w:rsidRPr="00A46EFF">
        <w:rPr>
          <w:rFonts w:ascii="Cambria" w:hAnsi="Cambria"/>
        </w:rPr>
        <w:t>clasa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elevi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terminând</w:t>
      </w:r>
      <w:proofErr w:type="spellEnd"/>
      <w:r w:rsidRPr="00A46EFF">
        <w:rPr>
          <w:rFonts w:ascii="Cambria" w:hAnsi="Cambria"/>
        </w:rPr>
        <w:t xml:space="preserve"> cu </w:t>
      </w:r>
      <w:proofErr w:type="spellStart"/>
      <w:r w:rsidRPr="00A46EFF">
        <w:rPr>
          <w:rFonts w:ascii="Cambria" w:hAnsi="Cambria"/>
        </w:rPr>
        <w:t>ministerul</w:t>
      </w:r>
      <w:proofErr w:type="spellEnd"/>
      <w:r w:rsidRPr="00A46EFF">
        <w:rPr>
          <w:rFonts w:ascii="Cambria" w:hAnsi="Cambria"/>
        </w:rPr>
        <w:t xml:space="preserve"> de resort.</w:t>
      </w:r>
      <w:proofErr w:type="gramEnd"/>
      <w:r>
        <w:rPr>
          <w:rFonts w:ascii="Cambria" w:hAnsi="Cambria"/>
        </w:rPr>
        <w:t xml:space="preserve"> </w:t>
      </w:r>
      <w:proofErr w:type="gramStart"/>
      <w:r w:rsidRPr="00A46EFF">
        <w:rPr>
          <w:rFonts w:ascii="Cambria" w:hAnsi="Cambria"/>
        </w:rPr>
        <w:t xml:space="preserve">Mai </w:t>
      </w:r>
      <w:proofErr w:type="spellStart"/>
      <w:r w:rsidRPr="00A46EFF">
        <w:rPr>
          <w:rFonts w:ascii="Cambria" w:hAnsi="Cambria"/>
        </w:rPr>
        <w:t>mult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decât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atât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indiferent</w:t>
      </w:r>
      <w:proofErr w:type="spellEnd"/>
      <w:r w:rsidRPr="00A46EFF">
        <w:rPr>
          <w:rFonts w:ascii="Cambria" w:hAnsi="Cambria"/>
        </w:rPr>
        <w:t xml:space="preserve"> cum s-</w:t>
      </w:r>
      <w:proofErr w:type="spellStart"/>
      <w:r w:rsidRPr="00A46EFF">
        <w:rPr>
          <w:rFonts w:ascii="Cambria" w:hAnsi="Cambria"/>
        </w:rPr>
        <w:t>ar</w:t>
      </w:r>
      <w:proofErr w:type="spellEnd"/>
      <w:r w:rsidRPr="00A46EFF">
        <w:rPr>
          <w:rFonts w:ascii="Cambria" w:hAnsi="Cambria"/>
        </w:rPr>
        <w:t xml:space="preserve"> (re)</w:t>
      </w:r>
      <w:proofErr w:type="spellStart"/>
      <w:r w:rsidRPr="00A46EFF">
        <w:rPr>
          <w:rFonts w:ascii="Cambria" w:hAnsi="Cambria"/>
        </w:rPr>
        <w:t>denumi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aceste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modul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calcul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rămâne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valabil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Indicatorii</w:t>
      </w:r>
      <w:proofErr w:type="spellEnd"/>
      <w:r w:rsidRPr="00A46EFF">
        <w:rPr>
          <w:rFonts w:ascii="Cambria" w:hAnsi="Cambria"/>
        </w:rPr>
        <w:t xml:space="preserve"> se </w:t>
      </w:r>
      <w:proofErr w:type="spellStart"/>
      <w:r w:rsidRPr="00A46EFF">
        <w:rPr>
          <w:rFonts w:ascii="Cambria" w:hAnsi="Cambria"/>
        </w:rPr>
        <w:t>raportează</w:t>
      </w:r>
      <w:proofErr w:type="spellEnd"/>
      <w:r w:rsidRPr="00A46EFF">
        <w:rPr>
          <w:rFonts w:ascii="Cambria" w:hAnsi="Cambria"/>
        </w:rPr>
        <w:t xml:space="preserve"> la </w:t>
      </w:r>
      <w:proofErr w:type="spellStart"/>
      <w:r w:rsidRPr="00A46EFF">
        <w:rPr>
          <w:rFonts w:ascii="Cambria" w:hAnsi="Cambria"/>
        </w:rPr>
        <w:t>gradele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care </w:t>
      </w:r>
      <w:proofErr w:type="spellStart"/>
      <w:r w:rsidRPr="00A46EFF">
        <w:rPr>
          <w:rFonts w:ascii="Cambria" w:hAnsi="Cambria"/>
        </w:rPr>
        <w:lastRenderedPageBreak/>
        <w:t>activitățile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subiecții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implicați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suportă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impactul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unor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asemenea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atribute</w:t>
      </w:r>
      <w:proofErr w:type="spellEnd"/>
      <w:r w:rsidRPr="00A46EFF">
        <w:rPr>
          <w:rFonts w:ascii="Cambria" w:hAnsi="Cambria"/>
        </w:rPr>
        <w:t xml:space="preserve">: </w:t>
      </w:r>
      <w:proofErr w:type="spellStart"/>
      <w:r w:rsidRPr="00A46EFF">
        <w:rPr>
          <w:rFonts w:ascii="Cambria" w:hAnsi="Cambria"/>
        </w:rPr>
        <w:t>identificare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observare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măsurare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spațiu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timp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sustenabilitate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îmbunătpăție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previziune</w:t>
      </w:r>
      <w:proofErr w:type="spellEnd"/>
      <w:r w:rsidRPr="00A46EFF">
        <w:rPr>
          <w:rFonts w:ascii="Cambria" w:hAnsi="Cambria"/>
        </w:rPr>
        <w:t>/</w:t>
      </w:r>
      <w:proofErr w:type="spellStart"/>
      <w:r w:rsidRPr="00A46EFF">
        <w:rPr>
          <w:rFonts w:ascii="Cambria" w:hAnsi="Cambria"/>
        </w:rPr>
        <w:t>anticipare</w:t>
      </w:r>
      <w:proofErr w:type="spellEnd"/>
      <w:r w:rsidRPr="00A46EFF">
        <w:rPr>
          <w:rFonts w:ascii="Cambria" w:hAnsi="Cambria"/>
        </w:rPr>
        <w:t>.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</w:rPr>
        <w:t xml:space="preserve">            </w:t>
      </w:r>
      <w:proofErr w:type="spellStart"/>
      <w:proofErr w:type="gramStart"/>
      <w:r w:rsidRPr="00A46EFF">
        <w:rPr>
          <w:rFonts w:ascii="Cambria" w:hAnsi="Cambria"/>
        </w:rPr>
        <w:t>Totodată</w:t>
      </w:r>
      <w:proofErr w:type="spellEnd"/>
      <w:r w:rsidRPr="00A46EFF">
        <w:rPr>
          <w:rFonts w:ascii="Cambria" w:hAnsi="Cambria"/>
        </w:rPr>
        <w:t>.</w:t>
      </w:r>
      <w:proofErr w:type="gram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dimensiunea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personalității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ajunge</w:t>
      </w:r>
      <w:proofErr w:type="spellEnd"/>
      <w:r w:rsidRPr="00A46EFF">
        <w:rPr>
          <w:rFonts w:ascii="Cambria" w:hAnsi="Cambria"/>
        </w:rPr>
        <w:t xml:space="preserve"> la forma </w:t>
      </w:r>
      <w:proofErr w:type="spellStart"/>
      <w:r w:rsidRPr="00A46EFF">
        <w:rPr>
          <w:rFonts w:ascii="Cambria" w:hAnsi="Cambria"/>
        </w:rPr>
        <w:t>dorită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numai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dacă</w:t>
      </w:r>
      <w:proofErr w:type="spellEnd"/>
      <w:r w:rsidRPr="00A46EFF">
        <w:rPr>
          <w:rFonts w:ascii="Cambria" w:hAnsi="Cambria"/>
        </w:rPr>
        <w:t xml:space="preserve"> se </w:t>
      </w:r>
      <w:proofErr w:type="spellStart"/>
      <w:r w:rsidRPr="00A46EFF">
        <w:rPr>
          <w:rFonts w:ascii="Cambria" w:hAnsi="Cambria"/>
        </w:rPr>
        <w:t>valorifică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optim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potențialul</w:t>
      </w:r>
      <w:proofErr w:type="spellEnd"/>
      <w:r w:rsidRPr="00A46EFF">
        <w:rPr>
          <w:rFonts w:ascii="Cambria" w:hAnsi="Cambria"/>
        </w:rPr>
        <w:t xml:space="preserve"> – academic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emoțional</w:t>
      </w:r>
      <w:proofErr w:type="spellEnd"/>
      <w:r w:rsidRPr="00A46EFF">
        <w:rPr>
          <w:rFonts w:ascii="Cambria" w:hAnsi="Cambria"/>
        </w:rPr>
        <w:t xml:space="preserve"> – la </w:t>
      </w:r>
      <w:proofErr w:type="spellStart"/>
      <w:r w:rsidRPr="00A46EFF">
        <w:rPr>
          <w:rFonts w:ascii="Cambria" w:hAnsi="Cambria"/>
        </w:rPr>
        <w:t>capacitatea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permisă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fiecare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structură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umană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Exploatarea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lui</w:t>
      </w:r>
      <w:proofErr w:type="spellEnd"/>
      <w:r w:rsidRPr="00A46EFF">
        <w:rPr>
          <w:rFonts w:ascii="Cambria" w:hAnsi="Cambria"/>
        </w:rPr>
        <w:t xml:space="preserve"> se </w:t>
      </w:r>
      <w:proofErr w:type="spellStart"/>
      <w:r w:rsidRPr="00A46EFF">
        <w:rPr>
          <w:rFonts w:ascii="Cambria" w:hAnsi="Cambria"/>
        </w:rPr>
        <w:t>poate</w:t>
      </w:r>
      <w:proofErr w:type="spellEnd"/>
      <w:r w:rsidRPr="00A46EFF">
        <w:rPr>
          <w:rFonts w:ascii="Cambria" w:hAnsi="Cambria"/>
        </w:rPr>
        <w:t xml:space="preserve"> face </w:t>
      </w:r>
      <w:proofErr w:type="spellStart"/>
      <w:r w:rsidRPr="00A46EFF">
        <w:rPr>
          <w:rFonts w:ascii="Cambria" w:hAnsi="Cambria"/>
        </w:rPr>
        <w:t>prin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învățare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individualizată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Întrucât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există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cadru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legislativ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mai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trebuie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numai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să</w:t>
      </w:r>
      <w:proofErr w:type="spellEnd"/>
      <w:proofErr w:type="gramEnd"/>
      <w:r w:rsidRPr="00A46EFF">
        <w:rPr>
          <w:rFonts w:ascii="Cambria" w:hAnsi="Cambria"/>
        </w:rPr>
        <w:t xml:space="preserve"> se </w:t>
      </w:r>
      <w:proofErr w:type="spellStart"/>
      <w:r w:rsidRPr="00A46EFF">
        <w:rPr>
          <w:rFonts w:ascii="Cambria" w:hAnsi="Cambria"/>
        </w:rPr>
        <w:t>creeze</w:t>
      </w:r>
      <w:proofErr w:type="spellEnd"/>
      <w:r w:rsidRPr="00A46EFF">
        <w:rPr>
          <w:rFonts w:ascii="Cambria" w:hAnsi="Cambria"/>
        </w:rPr>
        <w:t xml:space="preserve"> un </w:t>
      </w:r>
      <w:proofErr w:type="spellStart"/>
      <w:r w:rsidRPr="00A46EFF">
        <w:rPr>
          <w:rFonts w:ascii="Cambria" w:hAnsi="Cambria"/>
        </w:rPr>
        <w:t>mediu</w:t>
      </w:r>
      <w:proofErr w:type="spellEnd"/>
      <w:r w:rsidRPr="00A46EFF">
        <w:rPr>
          <w:rFonts w:ascii="Cambria" w:hAnsi="Cambria"/>
        </w:rPr>
        <w:t xml:space="preserve"> care </w:t>
      </w:r>
      <w:proofErr w:type="spellStart"/>
      <w:r w:rsidRPr="00A46EFF">
        <w:rPr>
          <w:rFonts w:ascii="Cambria" w:hAnsi="Cambria"/>
        </w:rPr>
        <w:t>să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aibă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spații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adecvate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resurse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materiale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resurse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umane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interesate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programe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perfecționare</w:t>
      </w:r>
      <w:proofErr w:type="spellEnd"/>
      <w:r w:rsidRPr="00A46EFF">
        <w:rPr>
          <w:rFonts w:ascii="Cambria" w:hAnsi="Cambria"/>
        </w:rPr>
        <w:t>/</w:t>
      </w:r>
      <w:proofErr w:type="spellStart"/>
      <w:r w:rsidRPr="00A46EFF">
        <w:rPr>
          <w:rFonts w:ascii="Cambria" w:hAnsi="Cambria"/>
        </w:rPr>
        <w:t>specializare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sau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parteneriate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educaționale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proofErr w:type="gram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plus, </w:t>
      </w:r>
      <w:proofErr w:type="spellStart"/>
      <w:r w:rsidRPr="00A46EFF">
        <w:rPr>
          <w:rFonts w:ascii="Cambria" w:hAnsi="Cambria"/>
        </w:rPr>
        <w:t>trebuie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efectuată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operaționalizarea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obiectivelor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judicios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deplină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concordanță</w:t>
      </w:r>
      <w:proofErr w:type="spellEnd"/>
      <w:r w:rsidRPr="00A46EFF">
        <w:rPr>
          <w:rFonts w:ascii="Cambria" w:hAnsi="Cambria"/>
        </w:rPr>
        <w:t xml:space="preserve"> cu </w:t>
      </w:r>
      <w:proofErr w:type="spellStart"/>
      <w:r w:rsidRPr="00A46EFF">
        <w:rPr>
          <w:rFonts w:ascii="Cambria" w:hAnsi="Cambria"/>
        </w:rPr>
        <w:t>taxonomiile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prezentate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literatura</w:t>
      </w:r>
      <w:proofErr w:type="spellEnd"/>
      <w:r w:rsidRPr="00A46EFF">
        <w:rPr>
          <w:rFonts w:ascii="Cambria" w:hAnsi="Cambria"/>
        </w:rPr>
        <w:t xml:space="preserve"> de </w:t>
      </w:r>
      <w:proofErr w:type="spellStart"/>
      <w:r w:rsidRPr="00A46EFF">
        <w:rPr>
          <w:rFonts w:ascii="Cambria" w:hAnsi="Cambria"/>
        </w:rPr>
        <w:t>specialitate</w:t>
      </w:r>
      <w:proofErr w:type="spellEnd"/>
      <w:r w:rsidRPr="00A46EFF">
        <w:rPr>
          <w:rFonts w:ascii="Cambria" w:hAnsi="Cambria"/>
        </w:rPr>
        <w:t>.</w:t>
      </w:r>
      <w:proofErr w:type="gramEnd"/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</w:rPr>
        <w:t>     </w:t>
      </w:r>
    </w:p>
    <w:p w:rsidR="00A46EFF" w:rsidRPr="00A46EFF" w:rsidRDefault="00A46EFF" w:rsidP="00A46EFF">
      <w:pPr>
        <w:pStyle w:val="NormalWeb"/>
        <w:jc w:val="both"/>
        <w:rPr>
          <w:rFonts w:ascii="Cambria" w:hAnsi="Cambria"/>
        </w:rPr>
      </w:pPr>
      <w:r w:rsidRPr="00A46EFF">
        <w:rPr>
          <w:rFonts w:ascii="Cambria" w:hAnsi="Cambria"/>
        </w:rPr>
        <w:t>           </w:t>
      </w:r>
      <w:proofErr w:type="spellStart"/>
      <w:r w:rsidRPr="00A46EFF">
        <w:rPr>
          <w:rFonts w:ascii="Cambria" w:hAnsi="Cambria"/>
        </w:rPr>
        <w:t>Dintre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toate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însă</w:t>
      </w:r>
      <w:proofErr w:type="spellEnd"/>
      <w:r w:rsidRPr="00A46EFF">
        <w:rPr>
          <w:rFonts w:ascii="Cambria" w:hAnsi="Cambria"/>
        </w:rPr>
        <w:t xml:space="preserve">, </w:t>
      </w:r>
      <w:proofErr w:type="spellStart"/>
      <w:r w:rsidRPr="00A46EFF">
        <w:rPr>
          <w:rFonts w:ascii="Cambria" w:hAnsi="Cambria"/>
        </w:rPr>
        <w:t>cel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mai</w:t>
      </w:r>
      <w:proofErr w:type="spellEnd"/>
      <w:r w:rsidRPr="00A46EFF">
        <w:rPr>
          <w:rFonts w:ascii="Cambria" w:hAnsi="Cambria"/>
        </w:rPr>
        <w:t xml:space="preserve"> des </w:t>
      </w:r>
      <w:proofErr w:type="spellStart"/>
      <w:r w:rsidRPr="00A46EFF">
        <w:rPr>
          <w:rFonts w:ascii="Cambria" w:hAnsi="Cambria"/>
        </w:rPr>
        <w:t>aplicată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este</w:t>
      </w:r>
      <w:proofErr w:type="spellEnd"/>
      <w:proofErr w:type="gramEnd"/>
      <w:r w:rsidRPr="00A46EFF">
        <w:rPr>
          <w:rFonts w:ascii="Cambria" w:hAnsi="Cambria"/>
        </w:rPr>
        <w:t xml:space="preserve"> a </w:t>
      </w:r>
      <w:proofErr w:type="spellStart"/>
      <w:r w:rsidRPr="00A46EFF">
        <w:rPr>
          <w:rFonts w:ascii="Cambria" w:hAnsi="Cambria"/>
        </w:rPr>
        <w:t>lui</w:t>
      </w:r>
      <w:proofErr w:type="spellEnd"/>
      <w:r w:rsidRPr="00A46EFF">
        <w:rPr>
          <w:rFonts w:ascii="Cambria" w:hAnsi="Cambria"/>
        </w:rPr>
        <w:t xml:space="preserve"> Bloom, </w:t>
      </w:r>
      <w:proofErr w:type="spellStart"/>
      <w:r w:rsidRPr="00A46EFF">
        <w:rPr>
          <w:rFonts w:ascii="Cambria" w:hAnsi="Cambria"/>
        </w:rPr>
        <w:t>dezvoltată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în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domeniul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congnitiv</w:t>
      </w:r>
      <w:proofErr w:type="spellEnd"/>
      <w:r w:rsidRPr="00A46EFF">
        <w:rPr>
          <w:rFonts w:ascii="Cambria" w:hAnsi="Cambria"/>
        </w:rPr>
        <w:t xml:space="preserve">. Dar </w:t>
      </w:r>
      <w:proofErr w:type="spellStart"/>
      <w:r w:rsidRPr="00A46EFF">
        <w:rPr>
          <w:rFonts w:ascii="Cambria" w:hAnsi="Cambria"/>
        </w:rPr>
        <w:t>noi</w:t>
      </w:r>
      <w:proofErr w:type="spellEnd"/>
      <w:r w:rsidRPr="00A46EFF">
        <w:rPr>
          <w:rFonts w:ascii="Cambria" w:hAnsi="Cambria"/>
        </w:rPr>
        <w:t xml:space="preserve"> le </w:t>
      </w:r>
      <w:proofErr w:type="spellStart"/>
      <w:r w:rsidRPr="00A46EFF">
        <w:rPr>
          <w:rFonts w:ascii="Cambria" w:hAnsi="Cambria"/>
        </w:rPr>
        <w:t>recomandăm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cele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proofErr w:type="gramStart"/>
      <w:r w:rsidRPr="00A46EFF">
        <w:rPr>
          <w:rFonts w:ascii="Cambria" w:hAnsi="Cambria"/>
        </w:rPr>
        <w:t>ce</w:t>
      </w:r>
      <w:proofErr w:type="spellEnd"/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privesc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domeniile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afectiv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și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psihomotric</w:t>
      </w:r>
      <w:proofErr w:type="spellEnd"/>
      <w:r w:rsidRPr="00A46EFF">
        <w:rPr>
          <w:rFonts w:ascii="Cambria" w:hAnsi="Cambria"/>
        </w:rPr>
        <w:t xml:space="preserve">. </w:t>
      </w:r>
      <w:proofErr w:type="spellStart"/>
      <w:r w:rsidRPr="00A46EFF">
        <w:rPr>
          <w:rFonts w:ascii="Cambria" w:hAnsi="Cambria"/>
        </w:rPr>
        <w:t>Rațiunea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constă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că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vizăm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dezvoltarea</w:t>
      </w:r>
      <w:proofErr w:type="spell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plenară</w:t>
      </w:r>
      <w:proofErr w:type="spellEnd"/>
      <w:r w:rsidRPr="00A46EFF">
        <w:rPr>
          <w:rFonts w:ascii="Cambria" w:hAnsi="Cambria"/>
        </w:rPr>
        <w:t xml:space="preserve"> </w:t>
      </w:r>
      <w:proofErr w:type="gramStart"/>
      <w:r w:rsidRPr="00A46EFF">
        <w:rPr>
          <w:rFonts w:ascii="Cambria" w:hAnsi="Cambria"/>
        </w:rPr>
        <w:t>a</w:t>
      </w:r>
      <w:proofErr w:type="gramEnd"/>
      <w:r w:rsidRPr="00A46EFF">
        <w:rPr>
          <w:rFonts w:ascii="Cambria" w:hAnsi="Cambria"/>
        </w:rPr>
        <w:t xml:space="preserve"> </w:t>
      </w:r>
      <w:proofErr w:type="spellStart"/>
      <w:r w:rsidRPr="00A46EFF">
        <w:rPr>
          <w:rFonts w:ascii="Cambria" w:hAnsi="Cambria"/>
        </w:rPr>
        <w:t>educabilului</w:t>
      </w:r>
      <w:proofErr w:type="spellEnd"/>
      <w:r w:rsidRPr="00A46EFF">
        <w:rPr>
          <w:rFonts w:ascii="Cambria" w:hAnsi="Cambria"/>
        </w:rPr>
        <w:t>.</w:t>
      </w:r>
    </w:p>
    <w:p w:rsidR="00E163AD" w:rsidRPr="00A46EFF" w:rsidRDefault="00E163AD" w:rsidP="00A46EFF">
      <w:pPr>
        <w:jc w:val="both"/>
        <w:rPr>
          <w:rFonts w:ascii="Cambria" w:hAnsi="Cambria"/>
        </w:rPr>
      </w:pPr>
    </w:p>
    <w:sectPr w:rsidR="00E163AD" w:rsidRPr="00A4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EFF"/>
    <w:rsid w:val="00A46EFF"/>
    <w:rsid w:val="00E1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6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2022-06-15T10:49:00Z</dcterms:created>
  <dcterms:modified xsi:type="dcterms:W3CDTF">2022-06-15T10:50:00Z</dcterms:modified>
</cp:coreProperties>
</file>