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5E" w:rsidRPr="006014CE" w:rsidRDefault="00431D5E" w:rsidP="00431D5E">
      <w:pPr>
        <w:shd w:val="clear" w:color="auto" w:fill="FFFFFF"/>
        <w:spacing w:after="300" w:line="360" w:lineRule="auto"/>
        <w:jc w:val="center"/>
        <w:textAlignment w:val="baseline"/>
        <w:rPr>
          <w:rFonts w:asciiTheme="majorHAnsi" w:eastAsia="Times New Roman" w:hAnsiTheme="majorHAnsi" w:cs="Times New Roman"/>
          <w:b/>
          <w:color w:val="222222"/>
          <w:szCs w:val="24"/>
        </w:rPr>
      </w:pPr>
      <w:bookmarkStart w:id="0" w:name="_GoBack"/>
      <w:proofErr w:type="spellStart"/>
      <w:r w:rsidRPr="006014CE">
        <w:rPr>
          <w:rFonts w:asciiTheme="majorHAnsi" w:eastAsia="Times New Roman" w:hAnsiTheme="majorHAnsi" w:cs="Times New Roman"/>
          <w:b/>
          <w:color w:val="222222"/>
          <w:szCs w:val="24"/>
        </w:rPr>
        <w:t>Particularitatile</w:t>
      </w:r>
      <w:proofErr w:type="spellEnd"/>
      <w:r w:rsidRPr="006014CE">
        <w:rPr>
          <w:rFonts w:asciiTheme="majorHAnsi" w:eastAsia="Times New Roman" w:hAnsiTheme="majorHAnsi" w:cs="Times New Roman"/>
          <w:b/>
          <w:color w:val="222222"/>
          <w:szCs w:val="24"/>
        </w:rPr>
        <w:t xml:space="preserve"> </w:t>
      </w:r>
      <w:proofErr w:type="spellStart"/>
      <w:r w:rsidRPr="006014CE">
        <w:rPr>
          <w:rFonts w:asciiTheme="majorHAnsi" w:eastAsia="Times New Roman" w:hAnsiTheme="majorHAnsi" w:cs="Times New Roman"/>
          <w:b/>
          <w:color w:val="222222"/>
          <w:szCs w:val="24"/>
        </w:rPr>
        <w:t>romanului</w:t>
      </w:r>
      <w:proofErr w:type="spellEnd"/>
      <w:r w:rsidRPr="006014CE">
        <w:rPr>
          <w:rFonts w:asciiTheme="majorHAnsi" w:eastAsia="Times New Roman" w:hAnsiTheme="majorHAnsi" w:cs="Times New Roman"/>
          <w:b/>
          <w:color w:val="222222"/>
          <w:szCs w:val="24"/>
        </w:rPr>
        <w:t xml:space="preserve"> </w:t>
      </w:r>
      <w:proofErr w:type="spellStart"/>
      <w:r w:rsidRPr="006014CE">
        <w:rPr>
          <w:rFonts w:asciiTheme="majorHAnsi" w:eastAsia="Times New Roman" w:hAnsiTheme="majorHAnsi" w:cs="Times New Roman"/>
          <w:b/>
          <w:color w:val="222222"/>
          <w:szCs w:val="24"/>
        </w:rPr>
        <w:t>psihologic</w:t>
      </w:r>
      <w:proofErr w:type="spellEnd"/>
      <w:r w:rsidRPr="006014CE">
        <w:rPr>
          <w:rFonts w:asciiTheme="majorHAnsi" w:eastAsia="Times New Roman" w:hAnsiTheme="majorHAnsi" w:cs="Times New Roman"/>
          <w:b/>
          <w:color w:val="222222"/>
          <w:szCs w:val="24"/>
        </w:rPr>
        <w:t xml:space="preserve"> </w:t>
      </w:r>
      <w:proofErr w:type="spellStart"/>
      <w:r w:rsidRPr="006014CE">
        <w:rPr>
          <w:rFonts w:asciiTheme="majorHAnsi" w:eastAsia="Times New Roman" w:hAnsiTheme="majorHAnsi" w:cs="Times New Roman"/>
          <w:b/>
          <w:color w:val="222222"/>
          <w:szCs w:val="24"/>
        </w:rPr>
        <w:t>Patul</w:t>
      </w:r>
      <w:proofErr w:type="spellEnd"/>
      <w:r w:rsidRPr="006014CE">
        <w:rPr>
          <w:rFonts w:asciiTheme="majorHAnsi" w:eastAsia="Times New Roman" w:hAnsiTheme="majorHAnsi" w:cs="Times New Roman"/>
          <w:b/>
          <w:color w:val="222222"/>
          <w:szCs w:val="24"/>
        </w:rPr>
        <w:t xml:space="preserve"> </w:t>
      </w:r>
      <w:proofErr w:type="spellStart"/>
      <w:r w:rsidRPr="006014CE">
        <w:rPr>
          <w:rFonts w:asciiTheme="majorHAnsi" w:eastAsia="Times New Roman" w:hAnsiTheme="majorHAnsi" w:cs="Times New Roman"/>
          <w:b/>
          <w:color w:val="222222"/>
          <w:szCs w:val="24"/>
        </w:rPr>
        <w:t>lui</w:t>
      </w:r>
      <w:proofErr w:type="spellEnd"/>
      <w:r w:rsidRPr="006014CE">
        <w:rPr>
          <w:rFonts w:asciiTheme="majorHAnsi" w:eastAsia="Times New Roman" w:hAnsiTheme="majorHAnsi" w:cs="Times New Roman"/>
          <w:b/>
          <w:color w:val="222222"/>
          <w:szCs w:val="24"/>
        </w:rPr>
        <w:t xml:space="preserve"> </w:t>
      </w:r>
      <w:proofErr w:type="spellStart"/>
      <w:r w:rsidRPr="006014CE">
        <w:rPr>
          <w:rFonts w:asciiTheme="majorHAnsi" w:eastAsia="Times New Roman" w:hAnsiTheme="majorHAnsi" w:cs="Times New Roman"/>
          <w:b/>
          <w:color w:val="222222"/>
          <w:szCs w:val="24"/>
        </w:rPr>
        <w:t>Procust</w:t>
      </w:r>
      <w:proofErr w:type="spellEnd"/>
    </w:p>
    <w:p w:rsidR="00866F2D" w:rsidRDefault="00866F2D" w:rsidP="00431D5E">
      <w:pPr>
        <w:shd w:val="clear" w:color="auto" w:fill="FFFFFF"/>
        <w:spacing w:after="300" w:line="360" w:lineRule="auto"/>
        <w:jc w:val="both"/>
        <w:textAlignment w:val="baseline"/>
        <w:rPr>
          <w:rFonts w:asciiTheme="majorHAnsi" w:eastAsia="Times New Roman" w:hAnsiTheme="majorHAnsi" w:cs="Times New Roman"/>
          <w:color w:val="222222"/>
          <w:szCs w:val="24"/>
        </w:rPr>
      </w:pPr>
      <w:r>
        <w:rPr>
          <w:rFonts w:asciiTheme="majorHAnsi" w:eastAsia="Times New Roman" w:hAnsiTheme="majorHAnsi" w:cs="Times New Roman"/>
          <w:color w:val="222222"/>
          <w:szCs w:val="24"/>
        </w:rPr>
        <w:t xml:space="preserve">              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Prin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romanul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„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Patul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Procust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”,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autorul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Camil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Petrescu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se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remarcă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printre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mai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seamă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reprezentanţi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autenticităţii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având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o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deosebită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acuitate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intelectuală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putere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creaţie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Modul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care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este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conceput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romanul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modern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este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explicitat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autor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articolul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„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Noua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structura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opera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Marcel Proust”.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Scriitorul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respinge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naraţiunea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omniscientă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numele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ideii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autenticitate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acceptând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naraţiunea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la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persoana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I („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nu pot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vorbi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onest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decât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la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persoana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I”). Se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creează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astfel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subiectivizarea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naraţiunii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dar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o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limitare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perspectivei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asupra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personajelor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întâmplărilor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</w:p>
    <w:p w:rsidR="00866F2D" w:rsidRDefault="00866F2D" w:rsidP="00431D5E">
      <w:pPr>
        <w:shd w:val="clear" w:color="auto" w:fill="FFFFFF"/>
        <w:spacing w:after="300" w:line="360" w:lineRule="auto"/>
        <w:jc w:val="both"/>
        <w:textAlignment w:val="baseline"/>
        <w:rPr>
          <w:rFonts w:asciiTheme="majorHAnsi" w:eastAsia="Times New Roman" w:hAnsiTheme="majorHAnsi" w:cs="Times New Roman"/>
          <w:color w:val="222222"/>
          <w:szCs w:val="24"/>
        </w:rPr>
      </w:pPr>
      <w:r>
        <w:rPr>
          <w:rFonts w:asciiTheme="majorHAnsi" w:eastAsia="Times New Roman" w:hAnsiTheme="majorHAnsi" w:cs="Times New Roman"/>
          <w:color w:val="222222"/>
          <w:szCs w:val="24"/>
        </w:rPr>
        <w:t xml:space="preserve">              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„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Patul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Procust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”,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spre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deosebire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primul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său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roman „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Ultima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noapte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dragoste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întâia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noapte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război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”,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înmulţeşte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personajele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narator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dar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rămân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continuare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subiective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existând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data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aceasta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riscul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pulverizării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perspectivei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aceea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Camil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Petrescu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inventează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Autorul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un alt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personaj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narator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postura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prezent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prin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notele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subsol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cu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rol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credita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naratorii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.</w:t>
      </w:r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br/>
      </w:r>
      <w:r>
        <w:rPr>
          <w:rFonts w:asciiTheme="majorHAnsi" w:eastAsia="Times New Roman" w:hAnsiTheme="majorHAnsi" w:cs="Times New Roman"/>
          <w:color w:val="222222"/>
          <w:szCs w:val="24"/>
        </w:rPr>
        <w:t xml:space="preserve">             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Totodată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romanul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modern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evenimentele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sunt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relatate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funcţie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fluxul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memoriei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involuntare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Camil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Petrescu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este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adeptul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anticalofiliei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deoarece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scrie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fără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aibă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grija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foarte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mare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asupra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frumuseţii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frazei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logicii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numele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aceleiaşi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autenticităţi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.</w:t>
      </w:r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br/>
      </w:r>
      <w:r>
        <w:rPr>
          <w:rFonts w:asciiTheme="majorHAnsi" w:eastAsia="Times New Roman" w:hAnsiTheme="majorHAnsi" w:cs="Times New Roman"/>
          <w:color w:val="222222"/>
          <w:szCs w:val="24"/>
        </w:rPr>
        <w:t xml:space="preserve">            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Romanul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„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Patul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Procust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”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este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un roman modern de tip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subiectiv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deoarece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are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drept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caracteristici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: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perspectiva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narativa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„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farâmiţată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”,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naraţiunea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la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persoana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I,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luciditatea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(auto)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analizei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construcţia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personajelor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ale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căror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trăsături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se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dezvăluie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treptat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prin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alcătuirea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unor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„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dosare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existenţă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”,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dar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autenticitatea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definită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identificarea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actului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creaţie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cu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realitatea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vieţii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cu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experienţa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nepervertită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trăirii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febrile.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Autenticitatea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poate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fi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înţeleasă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drept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un mod de 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trăi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realitatea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sau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un mod de 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cunoaşte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Apariţia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fluxului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memoriei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involuntare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experienţa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brută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mărturisirea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directă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reliefează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o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alta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perspectivă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asupra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actului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creaţie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totodată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e un bun argument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pentru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afirma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romanul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este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psihologic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.</w:t>
      </w:r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br/>
      </w:r>
      <w:r>
        <w:rPr>
          <w:rFonts w:asciiTheme="majorHAnsi" w:eastAsia="Times New Roman" w:hAnsiTheme="majorHAnsi" w:cs="Times New Roman"/>
          <w:color w:val="222222"/>
          <w:szCs w:val="24"/>
        </w:rPr>
        <w:t xml:space="preserve">             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Romanul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are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imaginea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unui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puzzle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fiind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alcătuit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din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mai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multe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părţi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: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cele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trei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scrisori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ale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domanei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T.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adresate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Autorului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mai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ampla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parte –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jurnalul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Fred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Vasilesc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br/>
        <w:t>(„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Într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-o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după-amiaza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august”), care include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scrisorile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Ladima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alături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comentariile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Emiliei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Rachitaru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„Epilog I”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aparţine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Fred,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iar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„Epilog II”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aparţine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Autorului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alături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lastRenderedPageBreak/>
        <w:t>notele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subsol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.</w:t>
      </w:r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br/>
      </w:r>
      <w:r>
        <w:rPr>
          <w:rFonts w:asciiTheme="majorHAnsi" w:eastAsia="Times New Roman" w:hAnsiTheme="majorHAnsi" w:cs="Times New Roman"/>
          <w:color w:val="222222"/>
          <w:szCs w:val="24"/>
        </w:rPr>
        <w:t xml:space="preserve">         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Romanul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reface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povestea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dragoste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dintre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doamna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T.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diplomatul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aviator Fred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Vasilescu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paralel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cu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povestea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dragoste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dintre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poetul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Ladima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actriţa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ratată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Emilia.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Între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cele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două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cupluri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pare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existe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o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simetrie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inversă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: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aparent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Fred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fi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mai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puţin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rafinat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decât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doamna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T,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iar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Ladima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e cu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siguranţă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o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alta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calitate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morală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decât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triviala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Emilia;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ambele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poveşti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au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finaluri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tragice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Fred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Ladima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mor.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br/>
      </w:r>
      <w:r>
        <w:rPr>
          <w:rFonts w:asciiTheme="majorHAnsi" w:eastAsia="Times New Roman" w:hAnsiTheme="majorHAnsi" w:cs="Times New Roman"/>
          <w:color w:val="222222"/>
          <w:szCs w:val="24"/>
        </w:rPr>
        <w:t xml:space="preserve">          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Romanul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aduce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faţă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faţă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doua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mari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taine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: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taina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Fred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taina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Ladima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.</w:t>
      </w:r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br/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Doamna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T.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este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proprietara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unui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magazin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mobilă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o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femeie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frumoasă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elegantă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cu un gust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dezvoltat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pentru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arta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Aceasta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începe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scrie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la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îndemnul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Autorului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cele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trei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scrisori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dezvăluie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câte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ceva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din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dragostea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pentru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un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domn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necunoscut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X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câteva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episoade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care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apare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un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personaj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îndrăgostit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ea.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Domnul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necunoscut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care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iubeşte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evită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mod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inexplicabil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povestea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lor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iubire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Relatarea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mod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surprinzător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nu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începe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cu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ceea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o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preocupă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ci cu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prezentarea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modului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care D.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încercă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intre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viaţa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</w:p>
    <w:p w:rsidR="00431D5E" w:rsidRPr="006014CE" w:rsidRDefault="00866F2D" w:rsidP="00431D5E">
      <w:pPr>
        <w:shd w:val="clear" w:color="auto" w:fill="FFFFFF"/>
        <w:spacing w:after="300" w:line="360" w:lineRule="auto"/>
        <w:jc w:val="both"/>
        <w:textAlignment w:val="baseline"/>
        <w:rPr>
          <w:rFonts w:asciiTheme="majorHAnsi" w:eastAsia="Times New Roman" w:hAnsiTheme="majorHAnsi" w:cs="Times New Roman"/>
          <w:color w:val="222222"/>
          <w:szCs w:val="24"/>
        </w:rPr>
      </w:pPr>
      <w:r>
        <w:rPr>
          <w:rFonts w:asciiTheme="majorHAnsi" w:eastAsia="Times New Roman" w:hAnsiTheme="majorHAnsi" w:cs="Times New Roman"/>
          <w:color w:val="222222"/>
          <w:szCs w:val="24"/>
        </w:rPr>
        <w:t xml:space="preserve">          </w:t>
      </w:r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O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altă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întâmplare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povestită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este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aceea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când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aflându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-se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compartimentul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unui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tren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întâlneşte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Fred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alături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iubita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Are o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reacţie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gelozie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indignare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considerând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nu 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însemnat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nimic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viaţa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din moment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el s-a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implicat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deja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într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-o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altă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relaţie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Iubirea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dintre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este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prezentată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din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punctul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vedere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existând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astfel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pluriperspectivismul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Fred nu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scrie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din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nevoia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a se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confesa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ci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pentru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a-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explica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sieşi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relaţia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Ladiam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-Emilia care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prin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absurdul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nu-l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mai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lasă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doarmă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Analizând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aceasta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relaţie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automat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ajunge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punctul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care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va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analiza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relaţia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cu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doamna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T.</w:t>
      </w:r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br/>
      </w:r>
      <w:r>
        <w:rPr>
          <w:rFonts w:asciiTheme="majorHAnsi" w:eastAsia="Times New Roman" w:hAnsiTheme="majorHAnsi" w:cs="Times New Roman"/>
          <w:color w:val="222222"/>
          <w:szCs w:val="24"/>
        </w:rPr>
        <w:t xml:space="preserve">           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Referindu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-se la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motivele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care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determină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scrie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N.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Manolescu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afirmă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„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Psihologic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scrisorile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Fred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sunt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orientate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afara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ale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doamnei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T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spre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înăuntru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”.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Eroii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naratori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situează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comportamentul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lor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centrul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preocupărilor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care le au,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se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observă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cu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grijă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cum s-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privi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prin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ochii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altora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vadă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impresie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fac.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aceea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pentru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comportarea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devine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pentru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un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criteriu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judecată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.</w:t>
      </w:r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br/>
      </w:r>
      <w:r>
        <w:rPr>
          <w:rFonts w:asciiTheme="majorHAnsi" w:eastAsia="Times New Roman" w:hAnsiTheme="majorHAnsi" w:cs="Times New Roman"/>
          <w:color w:val="222222"/>
          <w:szCs w:val="24"/>
        </w:rPr>
        <w:t xml:space="preserve">          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Romanul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are ca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tema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centrală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iubirea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Ladima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cunoaşte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prin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iubire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umilirea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deznădejdea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trăind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o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iubirea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care 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fost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probabil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cauza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sinuciderii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Fred,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schimb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reprimă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mod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inexplicabil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o mare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pasiune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Doamna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T.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trăieşte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suferinţa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provocată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un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refuz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neînţeles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Emilia nu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trăieşte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iubirea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cu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adevărat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ci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doar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o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mimează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Din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acest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punct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lastRenderedPageBreak/>
        <w:t xml:space="preserve">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vedere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explicaţia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titlului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fi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faptul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pentru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fiecare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iubirea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înseamnă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altceva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Scrierea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este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un roman al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dilemelor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existenţiale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care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termeni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se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măsoară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reciproc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se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confruntă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Fiecare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personaj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este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călău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victimă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(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Nicolae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Manolescu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);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judecă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ceilalţi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conform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principiilor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personale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primeşte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acelaşi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tip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judecată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din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partea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acestora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.</w:t>
      </w:r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br/>
      </w:r>
      <w:r>
        <w:rPr>
          <w:rFonts w:asciiTheme="majorHAnsi" w:eastAsia="Times New Roman" w:hAnsiTheme="majorHAnsi" w:cs="Times New Roman"/>
          <w:color w:val="222222"/>
          <w:szCs w:val="24"/>
        </w:rPr>
        <w:t xml:space="preserve">           </w:t>
      </w:r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Tot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jurnalul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Fred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conţine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opiniile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sale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personale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analiza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care o face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relaţiei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Ladima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- Emilia,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dar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analiza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propriei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relaţii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cu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doamna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T. Din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momentul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care o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cunoaşte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schimbă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modul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trai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gândi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făcându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-l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privească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viaţa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printr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-o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lupă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Deşi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se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apucă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citească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scrisorile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Ladima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din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simplă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plictiseală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ajunge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treptat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facă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din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relaţia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Ladima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Emilia o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adevărată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obsesie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.</w:t>
      </w:r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br/>
      </w:r>
      <w:r>
        <w:rPr>
          <w:rFonts w:asciiTheme="majorHAnsi" w:eastAsia="Times New Roman" w:hAnsiTheme="majorHAnsi" w:cs="Times New Roman"/>
          <w:color w:val="222222"/>
          <w:szCs w:val="24"/>
        </w:rPr>
        <w:t xml:space="preserve">           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„Epilog I” Fred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desfăşoară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o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adevărată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ancheta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încercând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descopere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motivul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sinuciderii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Ladima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Caracterizarea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Ladima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apare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prin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jocul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oglinzilor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paralele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Pentru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Emilia el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este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un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demodat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dispus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suporte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orice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Pentru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Fred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este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un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domn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bine, un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intelectual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Pentru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Ciobănoiu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este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un mare poet,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iar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pentru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Penciulescu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un mare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dobitoc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  <w:r>
        <w:rPr>
          <w:rFonts w:asciiTheme="majorHAnsi" w:eastAsia="Times New Roman" w:hAnsiTheme="majorHAnsi" w:cs="Times New Roman"/>
          <w:color w:val="222222"/>
          <w:szCs w:val="24"/>
        </w:rPr>
        <w:t xml:space="preserve">                 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Ladima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este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tipul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intelectualului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excepţie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care nu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accepta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niciun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fel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compromis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aceea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apare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postura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unui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inadaptat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Taina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Ladima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poate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avea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ţi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explicaţii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multiple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deşi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niciuna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nu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poate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fi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certificată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Unul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dintre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este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acela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 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înţeles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sfârşit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Emilia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era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femeia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care o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credea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un alt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motiv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fi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insuccesul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plan social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cât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viaţa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mizeră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care o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ducea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iar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un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ultim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motiv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putea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fi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faptul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doamna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T nu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răspundea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iubirii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sale (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datorita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unei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scrisori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găsite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la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momentul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morţii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adresate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către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Doamna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T).</w:t>
      </w:r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br/>
      </w:r>
      <w:r>
        <w:rPr>
          <w:rFonts w:asciiTheme="majorHAnsi" w:eastAsia="Times New Roman" w:hAnsiTheme="majorHAnsi" w:cs="Times New Roman"/>
          <w:color w:val="222222"/>
          <w:szCs w:val="24"/>
        </w:rPr>
        <w:t xml:space="preserve">            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cadrul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romanului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modern nu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există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explicaţii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ultime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aici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apare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fascinaţia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care se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creează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pentru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tot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spaţiul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vieţii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afective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rămâne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obscur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Întregul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roman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recurge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la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procedee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narative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ale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confesiunii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(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jurnale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scrisori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)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fiind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oritentat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către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analiza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vieţii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interioare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prezentate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din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perspectiva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conştiinţei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subiective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a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naratorului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personaj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. De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aceea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putem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afirma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lângă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faptul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că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„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Patul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lui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Procust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”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este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un roman de tip modern,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este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şi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un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extraordinar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 xml:space="preserve"> roman </w:t>
      </w:r>
      <w:proofErr w:type="spellStart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psihologic</w:t>
      </w:r>
      <w:proofErr w:type="spellEnd"/>
      <w:r w:rsidR="00431D5E" w:rsidRPr="006014CE">
        <w:rPr>
          <w:rFonts w:asciiTheme="majorHAnsi" w:eastAsia="Times New Roman" w:hAnsiTheme="majorHAnsi" w:cs="Times New Roman"/>
          <w:color w:val="222222"/>
          <w:szCs w:val="24"/>
        </w:rPr>
        <w:t>.</w:t>
      </w:r>
    </w:p>
    <w:bookmarkEnd w:id="0"/>
    <w:p w:rsidR="00E52708" w:rsidRPr="006014CE" w:rsidRDefault="00E52708" w:rsidP="00431D5E">
      <w:pPr>
        <w:spacing w:line="360" w:lineRule="auto"/>
        <w:rPr>
          <w:rFonts w:asciiTheme="majorHAnsi" w:hAnsiTheme="majorHAnsi" w:cs="Times New Roman"/>
          <w:szCs w:val="24"/>
        </w:rPr>
      </w:pPr>
    </w:p>
    <w:sectPr w:rsidR="00E52708" w:rsidRPr="006014CE" w:rsidSect="00E5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1D5E"/>
    <w:rsid w:val="003C3FA4"/>
    <w:rsid w:val="00431D5E"/>
    <w:rsid w:val="005021A2"/>
    <w:rsid w:val="006014CE"/>
    <w:rsid w:val="00866F2D"/>
    <w:rsid w:val="008A42C4"/>
    <w:rsid w:val="00A91A12"/>
    <w:rsid w:val="00E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56D1A"/>
  <w15:docId w15:val="{314B2A8A-ADB8-4DA4-BF3D-CB3BCC26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A12"/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431D5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1D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431D5E"/>
  </w:style>
  <w:style w:type="character" w:styleId="Hyperlink">
    <w:name w:val="Hyperlink"/>
    <w:basedOn w:val="DefaultParagraphFont"/>
    <w:uiPriority w:val="99"/>
    <w:semiHidden/>
    <w:unhideWhenUsed/>
    <w:rsid w:val="00431D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1D5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8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1074</Words>
  <Characters>6122</Characters>
  <Application>Microsoft Office Word</Application>
  <DocSecurity>0</DocSecurity>
  <Lines>51</Lines>
  <Paragraphs>14</Paragraphs>
  <ScaleCrop>false</ScaleCrop>
  <Company>Grizli777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rush</cp:lastModifiedBy>
  <cp:revision>4</cp:revision>
  <cp:lastPrinted>2015-06-27T11:35:00Z</cp:lastPrinted>
  <dcterms:created xsi:type="dcterms:W3CDTF">2015-06-27T11:30:00Z</dcterms:created>
  <dcterms:modified xsi:type="dcterms:W3CDTF">2019-07-10T09:57:00Z</dcterms:modified>
</cp:coreProperties>
</file>